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4BA" w:rsidRDefault="006D5855">
      <w:pPr>
        <w:pStyle w:val="a3"/>
        <w:rPr>
          <w:rFonts w:ascii="Times New Roman"/>
          <w:b w:val="0"/>
          <w:sz w:val="26"/>
        </w:rPr>
      </w:pPr>
      <w:r>
        <w:rPr>
          <w:rFonts w:ascii="Times New Roman"/>
          <w:b w:val="0"/>
          <w:noProof/>
          <w:sz w:val="26"/>
          <w:lang w:bidi="ar-SA"/>
        </w:rPr>
        <w:drawing>
          <wp:inline distT="0" distB="0" distL="0" distR="0">
            <wp:extent cx="2705100" cy="1033886"/>
            <wp:effectExtent l="0" t="0" r="0" b="0"/>
            <wp:docPr id="9" name="Рисунок 9" descr="C:\Documents and Settings\Administrator\Мои документы\Svalka\WgMfZ78n2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Мои документы\Svalka\WgMfZ78n2P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808" cy="1034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4BA" w:rsidRDefault="00ED64BA">
      <w:pPr>
        <w:pStyle w:val="a3"/>
        <w:rPr>
          <w:rFonts w:ascii="Times New Roman"/>
          <w:b w:val="0"/>
          <w:sz w:val="26"/>
        </w:rPr>
      </w:pPr>
    </w:p>
    <w:p w:rsidR="00ED64BA" w:rsidRDefault="00ED64BA">
      <w:pPr>
        <w:pStyle w:val="a3"/>
        <w:rPr>
          <w:rFonts w:ascii="Times New Roman"/>
          <w:b w:val="0"/>
          <w:sz w:val="26"/>
        </w:rPr>
      </w:pPr>
    </w:p>
    <w:p w:rsidR="00ED64BA" w:rsidRDefault="00ED64BA">
      <w:pPr>
        <w:pStyle w:val="a3"/>
        <w:rPr>
          <w:rFonts w:ascii="Times New Roman"/>
          <w:b w:val="0"/>
          <w:sz w:val="26"/>
        </w:rPr>
      </w:pPr>
    </w:p>
    <w:p w:rsidR="00ED64BA" w:rsidRDefault="00ED64BA">
      <w:pPr>
        <w:pStyle w:val="a3"/>
        <w:rPr>
          <w:rFonts w:ascii="Times New Roman"/>
          <w:b w:val="0"/>
          <w:sz w:val="26"/>
        </w:rPr>
      </w:pPr>
    </w:p>
    <w:p w:rsidR="006D5855" w:rsidRPr="006D5855" w:rsidRDefault="002D3859" w:rsidP="006D5855">
      <w:pPr>
        <w:spacing w:before="77"/>
        <w:ind w:right="523"/>
        <w:jc w:val="right"/>
        <w:rPr>
          <w:b/>
          <w:sz w:val="37"/>
        </w:rPr>
      </w:pPr>
      <w:r>
        <w:br w:type="column"/>
      </w:r>
    </w:p>
    <w:p w:rsidR="00ED64BA" w:rsidRPr="006D5855" w:rsidRDefault="002D3859" w:rsidP="006D5855">
      <w:pPr>
        <w:pStyle w:val="a3"/>
        <w:rPr>
          <w:sz w:val="32"/>
        </w:rPr>
        <w:sectPr w:rsidR="00ED64BA" w:rsidRPr="006D5855">
          <w:type w:val="continuous"/>
          <w:pgSz w:w="16840" w:h="11910" w:orient="landscape"/>
          <w:pgMar w:top="280" w:right="300" w:bottom="0" w:left="100" w:header="720" w:footer="720" w:gutter="0"/>
          <w:cols w:num="2" w:space="720" w:equalWidth="0">
            <w:col w:w="3826" w:space="1028"/>
            <w:col w:w="11586"/>
          </w:cols>
        </w:sectPr>
      </w:pPr>
      <w:proofErr w:type="gramStart"/>
      <w:r w:rsidRPr="006D5855">
        <w:rPr>
          <w:sz w:val="32"/>
        </w:rPr>
        <w:t>ПРАЙС – ЛИСТ</w:t>
      </w:r>
      <w:proofErr w:type="gramEnd"/>
      <w:r w:rsidRPr="006D5855">
        <w:rPr>
          <w:sz w:val="32"/>
        </w:rPr>
        <w:t xml:space="preserve"> на силикатный кирпич ГОСТ 379-2015</w:t>
      </w:r>
    </w:p>
    <w:p w:rsidR="00ED64BA" w:rsidRDefault="00ED64BA">
      <w:pPr>
        <w:spacing w:before="1"/>
        <w:rPr>
          <w:b/>
        </w:rPr>
      </w:pPr>
    </w:p>
    <w:p w:rsidR="00ED64BA" w:rsidRDefault="00DB672D">
      <w:pPr>
        <w:pStyle w:val="a3"/>
        <w:tabs>
          <w:tab w:val="left" w:pos="9008"/>
          <w:tab w:val="left" w:pos="13031"/>
        </w:tabs>
        <w:spacing w:before="94" w:after="18"/>
        <w:ind w:left="353"/>
      </w:pPr>
      <w:r>
        <w:t>Цены действительны с 01 июня</w:t>
      </w:r>
      <w:r w:rsidR="004126E2">
        <w:t xml:space="preserve"> 2020</w:t>
      </w:r>
      <w:r w:rsidR="002D3859">
        <w:rPr>
          <w:spacing w:val="-1"/>
        </w:rPr>
        <w:t xml:space="preserve"> </w:t>
      </w:r>
      <w:r w:rsidR="002D3859">
        <w:t>г.</w:t>
      </w:r>
      <w:r w:rsidR="002D3859">
        <w:tab/>
        <w:t xml:space="preserve">СЕРТИФИКАТ СООТВЕТСТВИЯ </w:t>
      </w:r>
      <w:r w:rsidR="002D3859">
        <w:rPr>
          <w:spacing w:val="46"/>
        </w:rPr>
        <w:t xml:space="preserve"> </w:t>
      </w:r>
      <w:r w:rsidR="002D3859">
        <w:t xml:space="preserve">№ </w:t>
      </w:r>
      <w:r w:rsidR="002D3859">
        <w:rPr>
          <w:spacing w:val="43"/>
        </w:rPr>
        <w:t xml:space="preserve"> </w:t>
      </w:r>
      <w:r w:rsidR="002D3859">
        <w:t>РОСС</w:t>
      </w:r>
      <w:r w:rsidR="002D3859">
        <w:tab/>
        <w:t>RU.СЛ47.Н00987 от 04.10.2016</w:t>
      </w:r>
      <w:r w:rsidR="002D3859">
        <w:rPr>
          <w:spacing w:val="-4"/>
        </w:rPr>
        <w:t xml:space="preserve"> </w:t>
      </w:r>
      <w:r w:rsidR="002D3859">
        <w:t>г.</w:t>
      </w:r>
    </w:p>
    <w:tbl>
      <w:tblPr>
        <w:tblStyle w:val="TableNormal"/>
        <w:tblW w:w="0" w:type="auto"/>
        <w:tblInd w:w="14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6"/>
        <w:gridCol w:w="2403"/>
        <w:gridCol w:w="1937"/>
        <w:gridCol w:w="1055"/>
        <w:gridCol w:w="1225"/>
        <w:gridCol w:w="2088"/>
        <w:gridCol w:w="1493"/>
        <w:gridCol w:w="2770"/>
      </w:tblGrid>
      <w:tr w:rsidR="00ED64BA">
        <w:trPr>
          <w:trHeight w:val="481"/>
        </w:trPr>
        <w:tc>
          <w:tcPr>
            <w:tcW w:w="3206" w:type="dxa"/>
            <w:vMerge w:val="restart"/>
            <w:tcBorders>
              <w:right w:val="single" w:sz="4" w:space="0" w:color="000000"/>
            </w:tcBorders>
          </w:tcPr>
          <w:p w:rsidR="00ED64BA" w:rsidRDefault="00ED64BA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D64BA" w:rsidRDefault="002D3859">
            <w:pPr>
              <w:pStyle w:val="TableParagraph"/>
              <w:spacing w:before="1"/>
              <w:ind w:left="584"/>
              <w:rPr>
                <w:b/>
                <w:sz w:val="18"/>
              </w:rPr>
            </w:pPr>
            <w:r>
              <w:rPr>
                <w:b/>
                <w:sz w:val="18"/>
              </w:rPr>
              <w:t>Наименование / марка</w:t>
            </w:r>
          </w:p>
        </w:tc>
        <w:tc>
          <w:tcPr>
            <w:tcW w:w="240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ED64BA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D64BA" w:rsidRDefault="002D3859">
            <w:pPr>
              <w:pStyle w:val="TableParagraph"/>
              <w:spacing w:before="1"/>
              <w:ind w:left="969" w:right="95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Цвет</w:t>
            </w:r>
          </w:p>
        </w:tc>
        <w:tc>
          <w:tcPr>
            <w:tcW w:w="193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63"/>
              <w:ind w:left="233" w:right="213" w:hanging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№ цвета в каталоге RAL K5 CLASSIC</w:t>
            </w:r>
          </w:p>
        </w:tc>
        <w:tc>
          <w:tcPr>
            <w:tcW w:w="228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40"/>
              <w:ind w:left="123" w:firstLine="80"/>
              <w:rPr>
                <w:b/>
                <w:sz w:val="18"/>
              </w:rPr>
            </w:pPr>
            <w:r>
              <w:rPr>
                <w:b/>
                <w:sz w:val="18"/>
              </w:rPr>
              <w:t>Цена рублей за физ. шт. с учетом упаковки</w:t>
            </w:r>
          </w:p>
        </w:tc>
        <w:tc>
          <w:tcPr>
            <w:tcW w:w="208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ED64BA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D64BA" w:rsidRDefault="002D3859">
            <w:pPr>
              <w:pStyle w:val="TableParagraph"/>
              <w:ind w:left="449"/>
              <w:rPr>
                <w:b/>
                <w:sz w:val="18"/>
              </w:rPr>
            </w:pPr>
            <w:r>
              <w:rPr>
                <w:b/>
                <w:sz w:val="18"/>
              </w:rPr>
              <w:t>Внешний вид</w:t>
            </w:r>
          </w:p>
        </w:tc>
        <w:tc>
          <w:tcPr>
            <w:tcW w:w="149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66"/>
              <w:ind w:left="620" w:right="282" w:hanging="29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Размеры, </w:t>
            </w:r>
            <w:proofErr w:type="gramStart"/>
            <w:r>
              <w:rPr>
                <w:b/>
                <w:sz w:val="18"/>
              </w:rPr>
              <w:t>мм</w:t>
            </w:r>
            <w:proofErr w:type="gramEnd"/>
          </w:p>
        </w:tc>
        <w:tc>
          <w:tcPr>
            <w:tcW w:w="2770" w:type="dxa"/>
            <w:vMerge w:val="restart"/>
            <w:tcBorders>
              <w:left w:val="single" w:sz="4" w:space="0" w:color="000000"/>
            </w:tcBorders>
          </w:tcPr>
          <w:p w:rsidR="00ED64BA" w:rsidRDefault="00ED64BA">
            <w:pPr>
              <w:pStyle w:val="TableParagraph"/>
              <w:spacing w:before="4"/>
              <w:rPr>
                <w:b/>
                <w:sz w:val="23"/>
              </w:rPr>
            </w:pPr>
          </w:p>
          <w:p w:rsidR="00ED64BA" w:rsidRDefault="002D3859">
            <w:pPr>
              <w:pStyle w:val="TableParagraph"/>
              <w:spacing w:before="1"/>
              <w:ind w:left="679"/>
              <w:rPr>
                <w:b/>
                <w:sz w:val="18"/>
              </w:rPr>
            </w:pPr>
            <w:r>
              <w:rPr>
                <w:b/>
                <w:sz w:val="18"/>
              </w:rPr>
              <w:t>Характеристики</w:t>
            </w:r>
          </w:p>
        </w:tc>
      </w:tr>
      <w:tr w:rsidR="00ED64BA">
        <w:trPr>
          <w:trHeight w:val="223"/>
        </w:trPr>
        <w:tc>
          <w:tcPr>
            <w:tcW w:w="3206" w:type="dxa"/>
            <w:vMerge/>
            <w:tcBorders>
              <w:top w:val="nil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9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5" w:line="189" w:lineRule="exact"/>
              <w:ind w:left="142" w:right="12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без НДС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5" w:line="189" w:lineRule="exact"/>
              <w:ind w:left="327" w:right="30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с НДС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414"/>
        </w:trPr>
        <w:tc>
          <w:tcPr>
            <w:tcW w:w="3206" w:type="dxa"/>
            <w:vMerge w:val="restart"/>
            <w:tcBorders>
              <w:right w:val="single" w:sz="4" w:space="0" w:color="000000"/>
            </w:tcBorders>
          </w:tcPr>
          <w:p w:rsidR="00ED64BA" w:rsidRDefault="002D3859">
            <w:pPr>
              <w:pStyle w:val="TableParagraph"/>
              <w:ind w:left="92" w:right="1432"/>
              <w:rPr>
                <w:sz w:val="18"/>
              </w:rPr>
            </w:pPr>
            <w:r>
              <w:rPr>
                <w:sz w:val="18"/>
              </w:rPr>
              <w:t xml:space="preserve">Кирпич силикатный </w:t>
            </w:r>
            <w:r>
              <w:rPr>
                <w:b/>
                <w:sz w:val="18"/>
              </w:rPr>
              <w:t xml:space="preserve">одинарный </w:t>
            </w:r>
            <w:r>
              <w:rPr>
                <w:sz w:val="18"/>
              </w:rPr>
              <w:t>полнотелый</w:t>
            </w:r>
          </w:p>
          <w:p w:rsidR="00ED64BA" w:rsidRDefault="002D3859">
            <w:pPr>
              <w:pStyle w:val="TableParagraph"/>
              <w:spacing w:line="206" w:lineRule="exact"/>
              <w:ind w:left="92"/>
              <w:rPr>
                <w:sz w:val="18"/>
              </w:rPr>
            </w:pPr>
            <w:r>
              <w:rPr>
                <w:sz w:val="18"/>
              </w:rPr>
              <w:t>М 125; 150; 175; 200; 250</w:t>
            </w:r>
          </w:p>
        </w:tc>
        <w:tc>
          <w:tcPr>
            <w:tcW w:w="2403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line="206" w:lineRule="exact"/>
              <w:ind w:left="11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рядовой</w:t>
            </w:r>
          </w:p>
          <w:p w:rsidR="00ED64BA" w:rsidRDefault="002D3859">
            <w:pPr>
              <w:pStyle w:val="TableParagraph"/>
              <w:spacing w:line="188" w:lineRule="exact"/>
              <w:ind w:left="110"/>
              <w:rPr>
                <w:sz w:val="18"/>
              </w:rPr>
            </w:pPr>
            <w:r>
              <w:rPr>
                <w:sz w:val="18"/>
              </w:rPr>
              <w:t>естественного цвета</w:t>
            </w:r>
          </w:p>
        </w:tc>
        <w:tc>
          <w:tcPr>
            <w:tcW w:w="1937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02"/>
              <w:ind w:left="124"/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:rsidR="00ED64BA" w:rsidRDefault="00132E5F" w:rsidP="00132E5F">
            <w:pPr>
              <w:pStyle w:val="TableParagraph"/>
              <w:spacing w:before="102"/>
              <w:ind w:left="280" w:right="245"/>
              <w:jc w:val="center"/>
              <w:rPr>
                <w:sz w:val="18"/>
              </w:rPr>
            </w:pPr>
            <w:r>
              <w:rPr>
                <w:sz w:val="18"/>
              </w:rPr>
              <w:t>9,72</w:t>
            </w:r>
          </w:p>
        </w:tc>
        <w:tc>
          <w:tcPr>
            <w:tcW w:w="1225" w:type="dxa"/>
            <w:tcBorders>
              <w:right w:val="single" w:sz="4" w:space="0" w:color="000000"/>
            </w:tcBorders>
            <w:vAlign w:val="center"/>
          </w:tcPr>
          <w:p w:rsidR="00ED64BA" w:rsidRDefault="00132E5F" w:rsidP="00132E5F">
            <w:pPr>
              <w:pStyle w:val="TableParagraph"/>
              <w:spacing w:before="102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11,67</w:t>
            </w:r>
          </w:p>
        </w:tc>
        <w:tc>
          <w:tcPr>
            <w:tcW w:w="20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ED64BA" w:rsidRDefault="002D3859">
            <w:pPr>
              <w:pStyle w:val="TableParagraph"/>
              <w:ind w:left="203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mc:AlternateContent>
                <mc:Choice Requires="wpg">
                  <w:drawing>
                    <wp:inline distT="0" distB="0" distL="0" distR="0" wp14:anchorId="7E7346DE" wp14:editId="2772A2E5">
                      <wp:extent cx="1078230" cy="403860"/>
                      <wp:effectExtent l="9525" t="9525" r="7620" b="5715"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78230" cy="403860"/>
                                <a:chOff x="0" y="0"/>
                                <a:chExt cx="1698" cy="636"/>
                              </a:xfrm>
                            </wpg:grpSpPr>
                            <wps:wsp>
                              <wps:cNvPr id="2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34" y="7"/>
                                  <a:ext cx="155" cy="621"/>
                                </a:xfrm>
                                <a:custGeom>
                                  <a:avLst/>
                                  <a:gdLst>
                                    <a:gd name="T0" fmla="+- 0 1690 1535"/>
                                    <a:gd name="T1" fmla="*/ T0 w 155"/>
                                    <a:gd name="T2" fmla="+- 0 473 7"/>
                                    <a:gd name="T3" fmla="*/ 473 h 621"/>
                                    <a:gd name="T4" fmla="+- 0 1690 1535"/>
                                    <a:gd name="T5" fmla="*/ T4 w 155"/>
                                    <a:gd name="T6" fmla="+- 0 7 7"/>
                                    <a:gd name="T7" fmla="*/ 7 h 621"/>
                                    <a:gd name="T8" fmla="+- 0 1535 1535"/>
                                    <a:gd name="T9" fmla="*/ T8 w 155"/>
                                    <a:gd name="T10" fmla="+- 0 162 7"/>
                                    <a:gd name="T11" fmla="*/ 162 h 621"/>
                                    <a:gd name="T12" fmla="+- 0 1535 1535"/>
                                    <a:gd name="T13" fmla="*/ T12 w 155"/>
                                    <a:gd name="T14" fmla="+- 0 628 7"/>
                                    <a:gd name="T15" fmla="*/ 628 h 621"/>
                                    <a:gd name="T16" fmla="+- 0 1690 1535"/>
                                    <a:gd name="T17" fmla="*/ T16 w 155"/>
                                    <a:gd name="T18" fmla="+- 0 473 7"/>
                                    <a:gd name="T19" fmla="*/ 473 h 62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</a:cxnLst>
                                  <a:rect l="0" t="0" r="r" b="b"/>
                                  <a:pathLst>
                                    <a:path w="155" h="621">
                                      <a:moveTo>
                                        <a:pt x="155" y="466"/>
                                      </a:moveTo>
                                      <a:lnTo>
                                        <a:pt x="155" y="0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621"/>
                                      </a:lnTo>
                                      <a:lnTo>
                                        <a:pt x="155" y="4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DCDC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1683" cy="621"/>
                                </a:xfrm>
                                <a:custGeom>
                                  <a:avLst/>
                                  <a:gdLst>
                                    <a:gd name="T0" fmla="+- 0 162 7"/>
                                    <a:gd name="T1" fmla="*/ T0 w 1683"/>
                                    <a:gd name="T2" fmla="+- 0 7 7"/>
                                    <a:gd name="T3" fmla="*/ 7 h 621"/>
                                    <a:gd name="T4" fmla="+- 0 7 7"/>
                                    <a:gd name="T5" fmla="*/ T4 w 1683"/>
                                    <a:gd name="T6" fmla="+- 0 162 7"/>
                                    <a:gd name="T7" fmla="*/ 162 h 621"/>
                                    <a:gd name="T8" fmla="+- 0 7 7"/>
                                    <a:gd name="T9" fmla="*/ T8 w 1683"/>
                                    <a:gd name="T10" fmla="+- 0 628 7"/>
                                    <a:gd name="T11" fmla="*/ 628 h 621"/>
                                    <a:gd name="T12" fmla="+- 0 1535 7"/>
                                    <a:gd name="T13" fmla="*/ T12 w 1683"/>
                                    <a:gd name="T14" fmla="+- 0 628 7"/>
                                    <a:gd name="T15" fmla="*/ 628 h 621"/>
                                    <a:gd name="T16" fmla="+- 0 1690 7"/>
                                    <a:gd name="T17" fmla="*/ T16 w 1683"/>
                                    <a:gd name="T18" fmla="+- 0 473 7"/>
                                    <a:gd name="T19" fmla="*/ 473 h 621"/>
                                    <a:gd name="T20" fmla="+- 0 1690 7"/>
                                    <a:gd name="T21" fmla="*/ T20 w 1683"/>
                                    <a:gd name="T22" fmla="+- 0 7 7"/>
                                    <a:gd name="T23" fmla="*/ 7 h 621"/>
                                    <a:gd name="T24" fmla="+- 0 162 7"/>
                                    <a:gd name="T25" fmla="*/ T24 w 1683"/>
                                    <a:gd name="T26" fmla="+- 0 7 7"/>
                                    <a:gd name="T27" fmla="*/ 7 h 621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</a:cxnLst>
                                  <a:rect l="0" t="0" r="r" b="b"/>
                                  <a:pathLst>
                                    <a:path w="1683" h="621">
                                      <a:moveTo>
                                        <a:pt x="155" y="0"/>
                                      </a:moveTo>
                                      <a:lnTo>
                                        <a:pt x="0" y="155"/>
                                      </a:lnTo>
                                      <a:lnTo>
                                        <a:pt x="0" y="621"/>
                                      </a:lnTo>
                                      <a:lnTo>
                                        <a:pt x="1528" y="621"/>
                                      </a:lnTo>
                                      <a:lnTo>
                                        <a:pt x="1683" y="466"/>
                                      </a:lnTo>
                                      <a:lnTo>
                                        <a:pt x="1683" y="0"/>
                                      </a:lnTo>
                                      <a:lnTo>
                                        <a:pt x="1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" y="7"/>
                                  <a:ext cx="1683" cy="155"/>
                                </a:xfrm>
                                <a:custGeom>
                                  <a:avLst/>
                                  <a:gdLst>
                                    <a:gd name="T0" fmla="+- 0 7 7"/>
                                    <a:gd name="T1" fmla="*/ T0 w 1683"/>
                                    <a:gd name="T2" fmla="+- 0 162 7"/>
                                    <a:gd name="T3" fmla="*/ 162 h 155"/>
                                    <a:gd name="T4" fmla="+- 0 1535 7"/>
                                    <a:gd name="T5" fmla="*/ T4 w 1683"/>
                                    <a:gd name="T6" fmla="+- 0 162 7"/>
                                    <a:gd name="T7" fmla="*/ 162 h 155"/>
                                    <a:gd name="T8" fmla="+- 0 1690 7"/>
                                    <a:gd name="T9" fmla="*/ T8 w 1683"/>
                                    <a:gd name="T10" fmla="+- 0 7 7"/>
                                    <a:gd name="T11" fmla="*/ 7 h 15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</a:cxnLst>
                                  <a:rect l="0" t="0" r="r" b="b"/>
                                  <a:pathLst>
                                    <a:path w="1683" h="155">
                                      <a:moveTo>
                                        <a:pt x="0" y="155"/>
                                      </a:moveTo>
                                      <a:lnTo>
                                        <a:pt x="1528" y="155"/>
                                      </a:lnTo>
                                      <a:lnTo>
                                        <a:pt x="168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Line 3"/>
                              <wps:cNvCnPr/>
                              <wps:spPr bwMode="auto">
                                <a:xfrm>
                                  <a:off x="1535" y="162"/>
                                  <a:ext cx="0" cy="46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36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" o:spid="_x0000_s1026" style="width:84.9pt;height:31.8pt;mso-position-horizontal-relative:char;mso-position-vertical-relative:line" coordsize="1698,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">
                      <v:shape id="Freeform 6" o:spid="_x0000_s1027" style="position:absolute;left:1534;top:7;width:155;height:621;visibility:visible;mso-wrap-style:square;v-text-anchor:top" coordsize="155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Xh8cQA&#10;AADaAAAADwAAAGRycy9kb3ducmV2LnhtbESPQWvCQBSE7wX/w/IEL6XZ1ULR1FVCVOihl0Yh10f2&#10;maTNvg3ZVeO/dwuFHoeZ+YZZb0fbiSsNvnWsYZ4oEMSVMy3XGk7Hw8sShA/IBjvHpOFOHrabydMa&#10;U+Nu/EXXItQiQtinqKEJoU+l9FVDFn3ieuLond1gMUQ51NIMeItw28mFUm/SYstxocGe8oaqn+Ji&#10;NXxbdb4899mrXe3VfZd/loU/llrPpmP2DiLQGP7Df+0Po2EBv1fiDZ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V4fHEAAAA2gAAAA8AAAAAAAAAAAAAAAAAmAIAAGRycy9k&#10;b3ducmV2LnhtbFBLBQYAAAAABAAEAPUAAACJAwAAAAA=&#10;" path="m155,466l155,,,155,,621,155,466xe" fillcolor="#cdcdcd" stroked="f">
                        <v:path arrowok="t" o:connecttype="custom" o:connectlocs="155,473;155,7;0,162;0,628;155,473" o:connectangles="0,0,0,0,0"/>
                      </v:shape>
                      <v:shape id="Freeform 5" o:spid="_x0000_s1028" style="position:absolute;left:7;top:7;width:1683;height:621;visibility:visible;mso-wrap-style:square;v-text-anchor:top" coordsize="1683,6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wg7cIA&#10;AADaAAAADwAAAGRycy9kb3ducmV2LnhtbESPQWvCQBSE74X+h+UVvJS6iYVSomuQgtCLSFIvvb1m&#10;n9lg9m3Y3Wj8925B8DjMzDfMqpxsL87kQ+dYQT7PQBA3TnfcKjj8bN8+QYSIrLF3TAquFKBcPz+t&#10;sNDuwhWd69iKBOFQoAIT41BIGRpDFsPcDcTJOzpvMSbpW6k9XhLc9nKRZR/SYsdpweBAX4aaUz1a&#10;BX97Mt2WQ1XtxvE1y+uhMf5XqdnLtFmCiDTFR/je/tYK3uH/SroB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TCDtwgAAANoAAAAPAAAAAAAAAAAAAAAAAJgCAABkcnMvZG93&#10;bnJldi54bWxQSwUGAAAAAAQABAD1AAAAhwMAAAAA&#10;" path="m155,l,155,,621r1528,l1683,466,1683,,155,xe" filled="f" strokeweight=".26mm">
                        <v:path arrowok="t" o:connecttype="custom" o:connectlocs="155,7;0,162;0,628;1528,628;1683,473;1683,7;155,7" o:connectangles="0,0,0,0,0,0,0"/>
                      </v:shape>
                      <v:shape id="Freeform 4" o:spid="_x0000_s1029" style="position:absolute;left:7;top:7;width:1683;height:155;visibility:visible;mso-wrap-style:square;v-text-anchor:top" coordsize="1683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qwpsMA&#10;AADaAAAADwAAAGRycy9kb3ducmV2LnhtbESPQWvCQBSE70L/w/IKXqTZVIKE1FVKoaV4iomgx8fu&#10;a5I2+zZktxr/fbcgeBxm5htmvZ1sL840+s6xguckBUGsnem4UXCo359yED4gG+wdk4IredhuHmZr&#10;LIy78J7OVWhEhLAvUEEbwlBI6XVLFn3iBuLofbnRYohybKQZ8RLhtpfLNF1Jix3HhRYHemtJ/1S/&#10;VsGOl7iYypNtbH383pWZzvRHrtT8cXp9ARFoCvfwrf1pFGTwfyXeAL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qwpsMAAADaAAAADwAAAAAAAAAAAAAAAACYAgAAZHJzL2Rv&#10;d25yZXYueG1sUEsFBgAAAAAEAAQA9QAAAIgDAAAAAA==&#10;" path="m,155r1528,l1683,e" filled="f" strokeweight=".26mm">
                        <v:path arrowok="t" o:connecttype="custom" o:connectlocs="0,162;1528,162;1683,7" o:connectangles="0,0,0"/>
                      </v:shape>
                      <v:line id="Line 3" o:spid="_x0000_s1030" style="position:absolute;visibility:visible;mso-wrap-style:square" from="1535,162" to="1535,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2ECbMUAAADaAAAADwAAAGRycy9kb3ducmV2LnhtbESPQWvCQBSE7wX/w/KE3szGllpNs4oV&#10;qx5KQc3B4yP7mgSzb0N2o7G/vlsQehxm5hsmXfSmFhdqXWVZwTiKQRDnVldcKMiOH6MpCOeRNdaW&#10;ScGNHCzmg4cUE22vvKfLwRciQNglqKD0vkmkdHlJBl1kG+LgfdvWoA+yLaRu8RrgppZPcTyRBisO&#10;CyU2tCopPx86o+D02u262WadrZ/HP1u72uP75xcq9Tjsl28gPPX+P3xv77SCF/i7Em6AnP8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2ECbMUAAADaAAAADwAAAAAAAAAA&#10;AAAAAAChAgAAZHJzL2Rvd25yZXYueG1sUEsFBgAAAAAEAAQA+QAAAJMDAAAAAA==&#10;" strokeweight=".26mm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D64BA" w:rsidRDefault="002D3859">
            <w:pPr>
              <w:pStyle w:val="TableParagraph"/>
              <w:spacing w:before="1"/>
              <w:ind w:left="163"/>
              <w:rPr>
                <w:sz w:val="18"/>
              </w:rPr>
            </w:pPr>
            <w:r>
              <w:rPr>
                <w:sz w:val="18"/>
              </w:rPr>
              <w:t>250 х 120 х 65</w:t>
            </w:r>
          </w:p>
        </w:tc>
        <w:tc>
          <w:tcPr>
            <w:tcW w:w="277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ED64BA">
            <w:pPr>
              <w:pStyle w:val="TableParagraph"/>
              <w:rPr>
                <w:b/>
                <w:sz w:val="20"/>
              </w:rPr>
            </w:pPr>
          </w:p>
          <w:p w:rsidR="00ED64BA" w:rsidRDefault="002D3859">
            <w:pPr>
              <w:pStyle w:val="TableParagraph"/>
              <w:spacing w:before="121"/>
              <w:ind w:left="116" w:right="285"/>
              <w:rPr>
                <w:sz w:val="18"/>
              </w:rPr>
            </w:pPr>
            <w:r>
              <w:rPr>
                <w:sz w:val="18"/>
              </w:rPr>
              <w:t>Морозостойкость: F25; F35; F50; F75.</w:t>
            </w:r>
          </w:p>
          <w:p w:rsidR="00ED64BA" w:rsidRDefault="002D3859">
            <w:pPr>
              <w:pStyle w:val="TableParagraph"/>
              <w:ind w:left="116" w:right="103"/>
              <w:rPr>
                <w:sz w:val="18"/>
              </w:rPr>
            </w:pPr>
            <w:r>
              <w:rPr>
                <w:sz w:val="18"/>
              </w:rPr>
              <w:t xml:space="preserve">Класс средней плотности -1,8 </w:t>
            </w:r>
            <w:proofErr w:type="spellStart"/>
            <w:r>
              <w:rPr>
                <w:sz w:val="18"/>
              </w:rPr>
              <w:t>Водопоглощение</w:t>
            </w:r>
            <w:proofErr w:type="spellEnd"/>
            <w:r>
              <w:rPr>
                <w:sz w:val="18"/>
              </w:rPr>
              <w:t>: 15-18 % Коэффициент теплопроводности: 0,61 Вт/м</w:t>
            </w:r>
          </w:p>
          <w:p w:rsidR="00ED64BA" w:rsidRDefault="002D3859">
            <w:pPr>
              <w:pStyle w:val="TableParagraph"/>
              <w:spacing w:line="207" w:lineRule="exact"/>
              <w:ind w:left="116"/>
              <w:rPr>
                <w:sz w:val="18"/>
              </w:rPr>
            </w:pPr>
            <w:r>
              <w:rPr>
                <w:sz w:val="18"/>
              </w:rPr>
              <w:t>ºC</w:t>
            </w:r>
          </w:p>
          <w:p w:rsidR="00ED64BA" w:rsidRDefault="002D3859">
            <w:pPr>
              <w:pStyle w:val="TableParagraph"/>
              <w:spacing w:line="207" w:lineRule="exact"/>
              <w:ind w:left="911"/>
              <w:rPr>
                <w:sz w:val="18"/>
              </w:rPr>
            </w:pPr>
            <w:r>
              <w:rPr>
                <w:sz w:val="18"/>
              </w:rPr>
              <w:t>Вес - 3,3 кг</w:t>
            </w:r>
          </w:p>
        </w:tc>
      </w:tr>
      <w:tr w:rsidR="00ED64BA" w:rsidTr="00132E5F">
        <w:trPr>
          <w:trHeight w:val="575"/>
        </w:trPr>
        <w:tc>
          <w:tcPr>
            <w:tcW w:w="3206" w:type="dxa"/>
            <w:vMerge/>
            <w:tcBorders>
              <w:top w:val="nil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80" w:line="207" w:lineRule="exact"/>
              <w:ind w:left="11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лицевой</w:t>
            </w:r>
          </w:p>
          <w:p w:rsidR="00ED64BA" w:rsidRDefault="002D3859">
            <w:pPr>
              <w:pStyle w:val="TableParagraph"/>
              <w:spacing w:line="207" w:lineRule="exact"/>
              <w:ind w:left="110"/>
              <w:rPr>
                <w:sz w:val="18"/>
              </w:rPr>
            </w:pPr>
            <w:r>
              <w:rPr>
                <w:sz w:val="18"/>
              </w:rPr>
              <w:t>естественного цвета</w:t>
            </w:r>
          </w:p>
        </w:tc>
        <w:tc>
          <w:tcPr>
            <w:tcW w:w="1937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ED64BA">
            <w:pPr>
              <w:pStyle w:val="TableParagraph"/>
              <w:spacing w:before="10"/>
              <w:rPr>
                <w:b/>
                <w:sz w:val="15"/>
              </w:rPr>
            </w:pPr>
          </w:p>
          <w:p w:rsidR="00ED64BA" w:rsidRDefault="002D3859">
            <w:pPr>
              <w:pStyle w:val="TableParagraph"/>
              <w:ind w:left="124"/>
              <w:jc w:val="center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-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10"/>
              <w:jc w:val="center"/>
              <w:rPr>
                <w:b/>
                <w:sz w:val="15"/>
              </w:rPr>
            </w:pPr>
          </w:p>
          <w:p w:rsidR="00ED64BA" w:rsidRDefault="00132E5F" w:rsidP="00132E5F">
            <w:pPr>
              <w:pStyle w:val="TableParagraph"/>
              <w:ind w:left="280" w:right="245"/>
              <w:jc w:val="center"/>
              <w:rPr>
                <w:sz w:val="18"/>
              </w:rPr>
            </w:pPr>
            <w:r>
              <w:rPr>
                <w:sz w:val="18"/>
              </w:rPr>
              <w:t>10,34</w:t>
            </w:r>
          </w:p>
        </w:tc>
        <w:tc>
          <w:tcPr>
            <w:tcW w:w="1225" w:type="dxa"/>
            <w:tcBorders>
              <w:right w:val="single" w:sz="4" w:space="0" w:color="000000"/>
            </w:tcBorders>
            <w:vAlign w:val="center"/>
          </w:tcPr>
          <w:p w:rsidR="00132E5F" w:rsidRDefault="00132E5F" w:rsidP="00132E5F">
            <w:pPr>
              <w:pStyle w:val="TableParagraph"/>
              <w:ind w:right="347"/>
              <w:jc w:val="center"/>
              <w:rPr>
                <w:b/>
                <w:sz w:val="28"/>
              </w:rPr>
            </w:pPr>
          </w:p>
          <w:p w:rsidR="00ED64BA" w:rsidRDefault="00132E5F" w:rsidP="00132E5F">
            <w:pPr>
              <w:pStyle w:val="TableParagraph"/>
              <w:ind w:right="347"/>
              <w:jc w:val="center"/>
              <w:rPr>
                <w:sz w:val="18"/>
              </w:rPr>
            </w:pPr>
            <w:r>
              <w:rPr>
                <w:sz w:val="18"/>
              </w:rPr>
              <w:t>12,41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486"/>
        </w:trPr>
        <w:tc>
          <w:tcPr>
            <w:tcW w:w="3206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line="205" w:lineRule="exact"/>
              <w:ind w:left="92"/>
              <w:rPr>
                <w:b/>
                <w:sz w:val="18"/>
              </w:rPr>
            </w:pPr>
            <w:r>
              <w:rPr>
                <w:sz w:val="18"/>
              </w:rPr>
              <w:t xml:space="preserve">Кирпич силикатный </w:t>
            </w:r>
            <w:r>
              <w:rPr>
                <w:b/>
                <w:sz w:val="18"/>
              </w:rPr>
              <w:t>одинарный</w:t>
            </w:r>
          </w:p>
          <w:p w:rsidR="00ED64BA" w:rsidRDefault="002D3859">
            <w:pPr>
              <w:pStyle w:val="TableParagraph"/>
              <w:ind w:left="92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лицевой</w:t>
            </w:r>
          </w:p>
          <w:p w:rsidR="00ED64BA" w:rsidRDefault="002D3859">
            <w:pPr>
              <w:pStyle w:val="TableParagraph"/>
              <w:spacing w:before="1" w:line="207" w:lineRule="exact"/>
              <w:ind w:left="92"/>
              <w:rPr>
                <w:sz w:val="18"/>
              </w:rPr>
            </w:pPr>
            <w:r>
              <w:rPr>
                <w:sz w:val="18"/>
              </w:rPr>
              <w:t>полнотелый</w:t>
            </w:r>
          </w:p>
          <w:p w:rsidR="00ED64BA" w:rsidRDefault="002D3859">
            <w:pPr>
              <w:pStyle w:val="TableParagraph"/>
              <w:spacing w:line="207" w:lineRule="exact"/>
              <w:ind w:left="92"/>
              <w:rPr>
                <w:sz w:val="18"/>
              </w:rPr>
            </w:pPr>
            <w:r>
              <w:rPr>
                <w:sz w:val="18"/>
              </w:rPr>
              <w:t>объёмно-окрашенный</w:t>
            </w:r>
          </w:p>
          <w:p w:rsidR="00ED64BA" w:rsidRDefault="002D3859">
            <w:pPr>
              <w:pStyle w:val="TableParagraph"/>
              <w:spacing w:before="1"/>
              <w:ind w:left="92"/>
              <w:rPr>
                <w:sz w:val="18"/>
              </w:rPr>
            </w:pPr>
            <w:r>
              <w:rPr>
                <w:sz w:val="18"/>
              </w:rPr>
              <w:t>М 125; 150; 175; 200; 250</w:t>
            </w:r>
          </w:p>
        </w:tc>
        <w:tc>
          <w:tcPr>
            <w:tcW w:w="2403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38"/>
              <w:ind w:left="110"/>
              <w:rPr>
                <w:sz w:val="18"/>
              </w:rPr>
            </w:pPr>
            <w:r>
              <w:rPr>
                <w:sz w:val="18"/>
              </w:rPr>
              <w:t>желтый</w:t>
            </w:r>
          </w:p>
        </w:tc>
        <w:tc>
          <w:tcPr>
            <w:tcW w:w="1937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38"/>
              <w:ind w:left="390" w:right="267"/>
              <w:jc w:val="center"/>
              <w:rPr>
                <w:sz w:val="18"/>
              </w:rPr>
            </w:pPr>
            <w:r>
              <w:rPr>
                <w:sz w:val="18"/>
              </w:rPr>
              <w:t>1014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3"/>
              <w:jc w:val="center"/>
              <w:rPr>
                <w:b/>
                <w:sz w:val="24"/>
              </w:rPr>
            </w:pPr>
          </w:p>
          <w:p w:rsidR="00ED64BA" w:rsidRDefault="00132E5F" w:rsidP="00132E5F">
            <w:pPr>
              <w:pStyle w:val="TableParagraph"/>
              <w:spacing w:line="188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13,54</w:t>
            </w:r>
          </w:p>
        </w:tc>
        <w:tc>
          <w:tcPr>
            <w:tcW w:w="1225" w:type="dxa"/>
            <w:tcBorders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3"/>
              <w:jc w:val="center"/>
              <w:rPr>
                <w:b/>
                <w:sz w:val="24"/>
              </w:rPr>
            </w:pPr>
          </w:p>
          <w:p w:rsidR="00ED64BA" w:rsidRDefault="00132E5F" w:rsidP="00132E5F">
            <w:pPr>
              <w:pStyle w:val="TableParagraph"/>
              <w:spacing w:line="188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16,25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487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40"/>
              <w:ind w:left="110"/>
              <w:rPr>
                <w:sz w:val="18"/>
              </w:rPr>
            </w:pPr>
            <w:r>
              <w:rPr>
                <w:sz w:val="18"/>
              </w:rPr>
              <w:t>жёлтый 1,4%</w:t>
            </w:r>
          </w:p>
        </w:tc>
        <w:tc>
          <w:tcPr>
            <w:tcW w:w="1937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40"/>
              <w:ind w:left="390" w:right="267"/>
              <w:jc w:val="center"/>
              <w:rPr>
                <w:sz w:val="18"/>
              </w:rPr>
            </w:pPr>
            <w:r>
              <w:rPr>
                <w:sz w:val="18"/>
              </w:rPr>
              <w:t>1001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:rsidR="00ED64BA" w:rsidRDefault="00132E5F" w:rsidP="00132E5F">
            <w:pPr>
              <w:pStyle w:val="TableParagraph"/>
              <w:spacing w:line="206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14,59</w:t>
            </w:r>
          </w:p>
        </w:tc>
        <w:tc>
          <w:tcPr>
            <w:tcW w:w="1225" w:type="dxa"/>
            <w:tcBorders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3"/>
              <w:jc w:val="center"/>
              <w:rPr>
                <w:b/>
                <w:sz w:val="24"/>
              </w:rPr>
            </w:pPr>
          </w:p>
          <w:p w:rsidR="00ED64BA" w:rsidRDefault="00132E5F" w:rsidP="00132E5F">
            <w:pPr>
              <w:pStyle w:val="TableParagraph"/>
              <w:spacing w:line="189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17,51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486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38"/>
              <w:ind w:left="110"/>
              <w:rPr>
                <w:sz w:val="18"/>
              </w:rPr>
            </w:pPr>
            <w:r>
              <w:rPr>
                <w:sz w:val="18"/>
              </w:rPr>
              <w:t>жёлтый-313</w:t>
            </w:r>
          </w:p>
        </w:tc>
        <w:tc>
          <w:tcPr>
            <w:tcW w:w="1937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38"/>
              <w:ind w:left="390" w:right="267"/>
              <w:jc w:val="center"/>
              <w:rPr>
                <w:sz w:val="18"/>
              </w:rPr>
            </w:pPr>
            <w:r>
              <w:rPr>
                <w:sz w:val="18"/>
              </w:rPr>
              <w:t>1014</w:t>
            </w:r>
          </w:p>
        </w:tc>
        <w:tc>
          <w:tcPr>
            <w:tcW w:w="228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</w:p>
          <w:p w:rsidR="00ED64BA" w:rsidRDefault="002D3859" w:rsidP="00132E5F">
            <w:pPr>
              <w:pStyle w:val="TableParagraph"/>
              <w:spacing w:before="1" w:line="189" w:lineRule="exact"/>
              <w:ind w:left="662"/>
              <w:jc w:val="center"/>
              <w:rPr>
                <w:sz w:val="18"/>
              </w:rPr>
            </w:pPr>
            <w:r>
              <w:rPr>
                <w:sz w:val="18"/>
              </w:rPr>
              <w:t>договорная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486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38"/>
              <w:ind w:left="110"/>
              <w:rPr>
                <w:sz w:val="18"/>
              </w:rPr>
            </w:pPr>
            <w:r>
              <w:rPr>
                <w:sz w:val="18"/>
              </w:rPr>
              <w:t>красный</w:t>
            </w:r>
          </w:p>
        </w:tc>
        <w:tc>
          <w:tcPr>
            <w:tcW w:w="1937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38"/>
              <w:ind w:left="390" w:right="267"/>
              <w:jc w:val="center"/>
              <w:rPr>
                <w:sz w:val="18"/>
              </w:rPr>
            </w:pPr>
            <w:r>
              <w:rPr>
                <w:sz w:val="18"/>
              </w:rPr>
              <w:t>3015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3"/>
              <w:jc w:val="center"/>
              <w:rPr>
                <w:b/>
                <w:sz w:val="24"/>
              </w:rPr>
            </w:pPr>
          </w:p>
          <w:p w:rsidR="00ED64BA" w:rsidRDefault="00132E5F" w:rsidP="00132E5F">
            <w:pPr>
              <w:pStyle w:val="TableParagraph"/>
              <w:spacing w:line="188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15,02</w:t>
            </w:r>
          </w:p>
        </w:tc>
        <w:tc>
          <w:tcPr>
            <w:tcW w:w="1225" w:type="dxa"/>
            <w:tcBorders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3"/>
              <w:jc w:val="center"/>
              <w:rPr>
                <w:b/>
                <w:sz w:val="24"/>
              </w:rPr>
            </w:pPr>
          </w:p>
          <w:p w:rsidR="00ED64BA" w:rsidRDefault="00132E5F" w:rsidP="00132E5F">
            <w:pPr>
              <w:pStyle w:val="TableParagraph"/>
              <w:spacing w:line="188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18,02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487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40"/>
              <w:ind w:left="110"/>
              <w:rPr>
                <w:sz w:val="18"/>
              </w:rPr>
            </w:pPr>
            <w:r>
              <w:rPr>
                <w:sz w:val="18"/>
              </w:rPr>
              <w:t>персик</w:t>
            </w:r>
          </w:p>
        </w:tc>
        <w:tc>
          <w:tcPr>
            <w:tcW w:w="1937" w:type="dxa"/>
            <w:tcBorders>
              <w:left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40"/>
              <w:ind w:left="390" w:right="267"/>
              <w:jc w:val="center"/>
              <w:rPr>
                <w:sz w:val="18"/>
              </w:rPr>
            </w:pPr>
            <w:r>
              <w:rPr>
                <w:sz w:val="18"/>
              </w:rPr>
              <w:t>3012</w:t>
            </w:r>
          </w:p>
        </w:tc>
        <w:tc>
          <w:tcPr>
            <w:tcW w:w="1055" w:type="dxa"/>
            <w:tcBorders>
              <w:lef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3"/>
              <w:jc w:val="center"/>
              <w:rPr>
                <w:b/>
                <w:sz w:val="24"/>
              </w:rPr>
            </w:pPr>
          </w:p>
          <w:p w:rsidR="00ED64BA" w:rsidRDefault="00132E5F" w:rsidP="00132E5F">
            <w:pPr>
              <w:pStyle w:val="TableParagraph"/>
              <w:spacing w:line="189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14,77</w:t>
            </w:r>
          </w:p>
        </w:tc>
        <w:tc>
          <w:tcPr>
            <w:tcW w:w="1225" w:type="dxa"/>
            <w:tcBorders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3"/>
              <w:jc w:val="center"/>
              <w:rPr>
                <w:b/>
                <w:sz w:val="24"/>
              </w:rPr>
            </w:pPr>
          </w:p>
          <w:p w:rsidR="00ED64BA" w:rsidRDefault="00132E5F" w:rsidP="00132E5F">
            <w:pPr>
              <w:pStyle w:val="TableParagraph"/>
              <w:spacing w:line="189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17,72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487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38"/>
              <w:ind w:left="110"/>
              <w:rPr>
                <w:sz w:val="18"/>
              </w:rPr>
            </w:pPr>
            <w:r>
              <w:rPr>
                <w:sz w:val="18"/>
              </w:rPr>
              <w:t>бежевый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38"/>
              <w:ind w:left="390" w:right="265"/>
              <w:jc w:val="center"/>
              <w:rPr>
                <w:sz w:val="18"/>
              </w:rPr>
            </w:pPr>
            <w:r>
              <w:rPr>
                <w:sz w:val="18"/>
              </w:rPr>
              <w:t>светлее 3012</w:t>
            </w:r>
          </w:p>
        </w:tc>
        <w:tc>
          <w:tcPr>
            <w:tcW w:w="10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</w:p>
          <w:p w:rsidR="00ED64BA" w:rsidRDefault="00132E5F" w:rsidP="00132E5F">
            <w:pPr>
              <w:pStyle w:val="TableParagraph"/>
              <w:spacing w:before="1" w:line="189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14,48</w:t>
            </w:r>
          </w:p>
        </w:tc>
        <w:tc>
          <w:tcPr>
            <w:tcW w:w="122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</w:p>
          <w:p w:rsidR="00ED64BA" w:rsidRDefault="00132E5F" w:rsidP="00132E5F">
            <w:pPr>
              <w:pStyle w:val="TableParagraph"/>
              <w:spacing w:before="1" w:line="189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17,37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521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110"/>
              <w:rPr>
                <w:sz w:val="18"/>
              </w:rPr>
            </w:pPr>
            <w:r>
              <w:rPr>
                <w:sz w:val="18"/>
              </w:rPr>
              <w:t>серый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390" w:right="267"/>
              <w:jc w:val="center"/>
              <w:rPr>
                <w:sz w:val="18"/>
              </w:rPr>
            </w:pPr>
            <w:r>
              <w:rPr>
                <w:sz w:val="18"/>
              </w:rPr>
              <w:t>7046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before="1" w:line="188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14,54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before="1" w:line="188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17,45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522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4"/>
              <w:ind w:left="110"/>
              <w:rPr>
                <w:sz w:val="18"/>
              </w:rPr>
            </w:pPr>
            <w:r>
              <w:rPr>
                <w:sz w:val="18"/>
              </w:rPr>
              <w:t>светло - серый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4"/>
              <w:ind w:left="336" w:right="319"/>
              <w:jc w:val="center"/>
              <w:rPr>
                <w:sz w:val="18"/>
              </w:rPr>
            </w:pPr>
            <w:r>
              <w:rPr>
                <w:sz w:val="18"/>
              </w:rPr>
              <w:t>светлее 7046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before="1" w:line="189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14,23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before="1" w:line="189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17,07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521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110"/>
              <w:rPr>
                <w:sz w:val="18"/>
              </w:rPr>
            </w:pPr>
            <w:r>
              <w:rPr>
                <w:sz w:val="18"/>
              </w:rPr>
              <w:t>темно - серый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334" w:right="319"/>
              <w:jc w:val="center"/>
              <w:rPr>
                <w:sz w:val="18"/>
              </w:rPr>
            </w:pPr>
            <w:r>
              <w:rPr>
                <w:sz w:val="18"/>
              </w:rPr>
              <w:t>темнее 7046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1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line="189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17,25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1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line="189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20,70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521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110"/>
              <w:rPr>
                <w:sz w:val="18"/>
              </w:rPr>
            </w:pPr>
            <w:r>
              <w:rPr>
                <w:sz w:val="18"/>
              </w:rPr>
              <w:t>изумрудно - зеленый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390" w:right="267"/>
              <w:jc w:val="center"/>
              <w:rPr>
                <w:sz w:val="18"/>
              </w:rPr>
            </w:pPr>
            <w:r>
              <w:rPr>
                <w:sz w:val="18"/>
              </w:rPr>
              <w:t>6027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1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line="189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22,43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1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line="189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26,92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522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110"/>
              <w:rPr>
                <w:sz w:val="18"/>
              </w:rPr>
            </w:pPr>
            <w:r>
              <w:rPr>
                <w:sz w:val="18"/>
              </w:rPr>
              <w:t>шоколад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390" w:right="267"/>
              <w:jc w:val="center"/>
              <w:rPr>
                <w:sz w:val="18"/>
              </w:rPr>
            </w:pPr>
            <w:r>
              <w:rPr>
                <w:sz w:val="18"/>
              </w:rPr>
              <w:t>8002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before="1" w:line="189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18,55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2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before="1" w:line="189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22,26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  <w:tr w:rsidR="00ED64BA" w:rsidTr="00132E5F">
        <w:trPr>
          <w:trHeight w:val="521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110"/>
              <w:rPr>
                <w:sz w:val="18"/>
              </w:rPr>
            </w:pPr>
            <w:r>
              <w:rPr>
                <w:sz w:val="18"/>
              </w:rPr>
              <w:t>серая маслина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390" w:right="267"/>
              <w:jc w:val="center"/>
              <w:rPr>
                <w:sz w:val="18"/>
              </w:rPr>
            </w:pPr>
            <w:r>
              <w:rPr>
                <w:sz w:val="18"/>
              </w:rPr>
              <w:t>8025</w:t>
            </w:r>
          </w:p>
        </w:tc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1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line="189" w:lineRule="exact"/>
              <w:ind w:left="281" w:right="245"/>
              <w:jc w:val="center"/>
              <w:rPr>
                <w:sz w:val="18"/>
              </w:rPr>
            </w:pPr>
            <w:r>
              <w:rPr>
                <w:sz w:val="18"/>
              </w:rPr>
              <w:t>15,56</w:t>
            </w:r>
          </w:p>
        </w:tc>
        <w:tc>
          <w:tcPr>
            <w:tcW w:w="12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64BA" w:rsidRDefault="00ED64BA" w:rsidP="00132E5F">
            <w:pPr>
              <w:pStyle w:val="TableParagraph"/>
              <w:spacing w:before="1"/>
              <w:jc w:val="center"/>
              <w:rPr>
                <w:b/>
                <w:sz w:val="27"/>
              </w:rPr>
            </w:pPr>
          </w:p>
          <w:p w:rsidR="00ED64BA" w:rsidRDefault="00132E5F" w:rsidP="00132E5F">
            <w:pPr>
              <w:pStyle w:val="TableParagraph"/>
              <w:spacing w:line="189" w:lineRule="exact"/>
              <w:ind w:left="350" w:right="347"/>
              <w:jc w:val="center"/>
              <w:rPr>
                <w:sz w:val="18"/>
              </w:rPr>
            </w:pPr>
            <w:r>
              <w:rPr>
                <w:sz w:val="18"/>
              </w:rPr>
              <w:t>18,67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</w:tbl>
    <w:p w:rsidR="00ED64BA" w:rsidRDefault="00ED64BA">
      <w:pPr>
        <w:rPr>
          <w:sz w:val="2"/>
          <w:szCs w:val="2"/>
        </w:rPr>
        <w:sectPr w:rsidR="00ED64BA">
          <w:type w:val="continuous"/>
          <w:pgSz w:w="16840" w:h="11910" w:orient="landscape"/>
          <w:pgMar w:top="280" w:right="300" w:bottom="0" w:left="100" w:header="720" w:footer="720" w:gutter="0"/>
          <w:cols w:space="720"/>
        </w:sectPr>
      </w:pPr>
    </w:p>
    <w:tbl>
      <w:tblPr>
        <w:tblStyle w:val="TableNormal"/>
        <w:tblW w:w="0" w:type="auto"/>
        <w:tblInd w:w="149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6"/>
        <w:gridCol w:w="2403"/>
        <w:gridCol w:w="1937"/>
        <w:gridCol w:w="1063"/>
        <w:gridCol w:w="1217"/>
        <w:gridCol w:w="2088"/>
        <w:gridCol w:w="1493"/>
        <w:gridCol w:w="2770"/>
      </w:tblGrid>
      <w:tr w:rsidR="00ED64BA">
        <w:trPr>
          <w:trHeight w:val="501"/>
        </w:trPr>
        <w:tc>
          <w:tcPr>
            <w:tcW w:w="3206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53"/>
              <w:ind w:left="110"/>
              <w:rPr>
                <w:sz w:val="18"/>
              </w:rPr>
            </w:pPr>
            <w:r>
              <w:rPr>
                <w:sz w:val="18"/>
              </w:rPr>
              <w:t>горький шоколад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53"/>
              <w:ind w:left="390" w:right="265"/>
              <w:jc w:val="center"/>
              <w:rPr>
                <w:sz w:val="18"/>
              </w:rPr>
            </w:pPr>
            <w:r>
              <w:rPr>
                <w:sz w:val="18"/>
              </w:rPr>
              <w:t>светлее 8019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ED64BA" w:rsidRDefault="00132E5F">
            <w:pPr>
              <w:pStyle w:val="TableParagraph"/>
              <w:spacing w:line="189" w:lineRule="exact"/>
              <w:ind w:right="271"/>
              <w:jc w:val="right"/>
              <w:rPr>
                <w:sz w:val="18"/>
              </w:rPr>
            </w:pPr>
            <w:r>
              <w:rPr>
                <w:sz w:val="18"/>
              </w:rPr>
              <w:t>21,33</w:t>
            </w:r>
          </w:p>
        </w:tc>
        <w:tc>
          <w:tcPr>
            <w:tcW w:w="12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pStyle w:val="TableParagraph"/>
              <w:spacing w:before="4"/>
              <w:rPr>
                <w:b/>
                <w:sz w:val="25"/>
              </w:rPr>
            </w:pPr>
          </w:p>
          <w:p w:rsidR="00ED64BA" w:rsidRDefault="00132E5F">
            <w:pPr>
              <w:pStyle w:val="TableParagraph"/>
              <w:spacing w:line="189" w:lineRule="exact"/>
              <w:ind w:left="343" w:right="345"/>
              <w:jc w:val="center"/>
              <w:rPr>
                <w:sz w:val="18"/>
              </w:rPr>
            </w:pPr>
            <w:r>
              <w:rPr>
                <w:sz w:val="18"/>
              </w:rPr>
              <w:t>25,60</w:t>
            </w:r>
          </w:p>
        </w:tc>
        <w:tc>
          <w:tcPr>
            <w:tcW w:w="208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77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D64BA" w:rsidTr="006D5855">
        <w:trPr>
          <w:trHeight w:val="323"/>
        </w:trPr>
        <w:tc>
          <w:tcPr>
            <w:tcW w:w="3206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110"/>
              <w:rPr>
                <w:sz w:val="18"/>
              </w:rPr>
            </w:pPr>
            <w:proofErr w:type="gramStart"/>
            <w:r>
              <w:rPr>
                <w:sz w:val="18"/>
              </w:rPr>
              <w:t>синий</w:t>
            </w:r>
            <w:proofErr w:type="gramEnd"/>
            <w:r>
              <w:rPr>
                <w:sz w:val="18"/>
              </w:rPr>
              <w:t xml:space="preserve"> (по спец. заказу)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2D3859">
            <w:pPr>
              <w:pStyle w:val="TableParagraph"/>
              <w:spacing w:before="173"/>
              <w:ind w:left="390" w:right="267"/>
              <w:jc w:val="center"/>
              <w:rPr>
                <w:sz w:val="18"/>
              </w:rPr>
            </w:pPr>
            <w:r>
              <w:rPr>
                <w:sz w:val="18"/>
              </w:rPr>
              <w:t>5024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pStyle w:val="TableParagraph"/>
              <w:spacing w:before="1"/>
              <w:rPr>
                <w:b/>
                <w:sz w:val="27"/>
              </w:rPr>
            </w:pPr>
          </w:p>
          <w:p w:rsidR="00ED64BA" w:rsidRDefault="00132E5F">
            <w:pPr>
              <w:pStyle w:val="TableParagraph"/>
              <w:spacing w:line="191" w:lineRule="exact"/>
              <w:ind w:right="289"/>
              <w:jc w:val="right"/>
              <w:rPr>
                <w:sz w:val="18"/>
              </w:rPr>
            </w:pPr>
            <w:r>
              <w:rPr>
                <w:sz w:val="18"/>
              </w:rPr>
              <w:t>25,97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E5F" w:rsidRDefault="00132E5F" w:rsidP="006D5855">
            <w:pPr>
              <w:pStyle w:val="TableParagraph"/>
              <w:spacing w:line="191" w:lineRule="exact"/>
              <w:ind w:left="359" w:right="347"/>
              <w:jc w:val="center"/>
              <w:rPr>
                <w:sz w:val="18"/>
              </w:rPr>
            </w:pPr>
          </w:p>
          <w:p w:rsidR="00ED64BA" w:rsidRDefault="00132E5F" w:rsidP="006D5855">
            <w:pPr>
              <w:pStyle w:val="TableParagraph"/>
              <w:spacing w:line="191" w:lineRule="exact"/>
              <w:ind w:left="359" w:right="347"/>
              <w:jc w:val="center"/>
              <w:rPr>
                <w:sz w:val="18"/>
              </w:rPr>
            </w:pPr>
            <w:r>
              <w:rPr>
                <w:sz w:val="18"/>
              </w:rPr>
              <w:t>31,16</w:t>
            </w:r>
          </w:p>
        </w:tc>
        <w:tc>
          <w:tcPr>
            <w:tcW w:w="20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77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</w:tbl>
    <w:p w:rsidR="00ED64BA" w:rsidRDefault="002D3859">
      <w:pPr>
        <w:pStyle w:val="a3"/>
        <w:spacing w:line="204" w:lineRule="exact"/>
        <w:ind w:left="2817" w:right="2505"/>
        <w:jc w:val="center"/>
      </w:pPr>
      <w:r>
        <w:t>Удельная эффективная активность естественных радионуклидов – менее 33,2 Бк/кг</w:t>
      </w:r>
    </w:p>
    <w:p w:rsidR="00ED64BA" w:rsidRDefault="00ED64BA">
      <w:pPr>
        <w:rPr>
          <w:b/>
          <w:sz w:val="20"/>
        </w:rPr>
      </w:pPr>
    </w:p>
    <w:p w:rsidR="00ED64BA" w:rsidRDefault="00ED64BA">
      <w:pPr>
        <w:rPr>
          <w:b/>
          <w:sz w:val="20"/>
        </w:rPr>
      </w:pPr>
      <w:bookmarkStart w:id="0" w:name="_GoBack"/>
      <w:bookmarkEnd w:id="0"/>
    </w:p>
    <w:p w:rsidR="00ED64BA" w:rsidRDefault="002D3859">
      <w:pPr>
        <w:spacing w:before="162"/>
        <w:ind w:left="2817" w:right="2505"/>
        <w:jc w:val="center"/>
        <w:rPr>
          <w:b/>
          <w:sz w:val="24"/>
        </w:rPr>
      </w:pPr>
      <w:r>
        <w:rPr>
          <w:b/>
          <w:sz w:val="24"/>
        </w:rPr>
        <w:t>ИНДИВИДУАЛЬНЫЙ ПОДХОД К КАЖДОМУ ПОКУПАТЕЛЮ!</w:t>
      </w:r>
    </w:p>
    <w:p w:rsidR="00ED64BA" w:rsidRDefault="002D3859">
      <w:pPr>
        <w:pStyle w:val="a3"/>
        <w:spacing w:before="182"/>
        <w:ind w:left="2818" w:right="2505"/>
        <w:jc w:val="center"/>
      </w:pPr>
      <w:r>
        <w:t xml:space="preserve">Кирпич упакован на деревянные поддоны (размер 1000 х 730 мм), обвязан лентой ПЭТ и запаян в </w:t>
      </w:r>
      <w:proofErr w:type="spellStart"/>
      <w:r>
        <w:t>термоусадочную</w:t>
      </w:r>
      <w:proofErr w:type="spellEnd"/>
      <w:r>
        <w:t xml:space="preserve"> пленку</w:t>
      </w:r>
    </w:p>
    <w:p w:rsidR="00ED64BA" w:rsidRDefault="00ED64BA">
      <w:pPr>
        <w:spacing w:before="1"/>
        <w:rPr>
          <w:b/>
          <w:sz w:val="18"/>
        </w:rPr>
      </w:pPr>
    </w:p>
    <w:p w:rsidR="00ED64BA" w:rsidRDefault="00ED64BA">
      <w:pPr>
        <w:rPr>
          <w:b/>
          <w:i/>
          <w:sz w:val="20"/>
        </w:rPr>
      </w:pPr>
    </w:p>
    <w:p w:rsidR="00ED64BA" w:rsidRDefault="00ED64BA">
      <w:pPr>
        <w:spacing w:before="8"/>
        <w:rPr>
          <w:b/>
          <w:i/>
          <w:sz w:val="25"/>
        </w:rPr>
      </w:pPr>
    </w:p>
    <w:p w:rsidR="00ED64BA" w:rsidRDefault="00ED64BA">
      <w:pPr>
        <w:rPr>
          <w:sz w:val="25"/>
        </w:rPr>
        <w:sectPr w:rsidR="00ED64BA">
          <w:pgSz w:w="16840" w:h="11910" w:orient="landscape"/>
          <w:pgMar w:top="280" w:right="300" w:bottom="280" w:left="100" w:header="720" w:footer="720" w:gutter="0"/>
          <w:cols w:space="720"/>
        </w:sectPr>
      </w:pPr>
    </w:p>
    <w:p w:rsidR="00ED64BA" w:rsidRDefault="00ED64BA">
      <w:pPr>
        <w:rPr>
          <w:b/>
          <w:i/>
          <w:sz w:val="26"/>
        </w:rPr>
      </w:pPr>
    </w:p>
    <w:p w:rsidR="00ED64BA" w:rsidRDefault="002D3859">
      <w:pPr>
        <w:pStyle w:val="a3"/>
        <w:spacing w:before="209"/>
        <w:ind w:left="353"/>
        <w:rPr>
          <w:rFonts w:ascii="Times New Roman" w:hAnsi="Times New Roman"/>
          <w:b w:val="0"/>
          <w:sz w:val="24"/>
        </w:rPr>
      </w:pPr>
      <w:r>
        <w:t>На одном поддоне</w:t>
      </w:r>
      <w:r>
        <w:rPr>
          <w:rFonts w:ascii="Times New Roman" w:hAnsi="Times New Roman"/>
          <w:b w:val="0"/>
          <w:sz w:val="24"/>
        </w:rPr>
        <w:t>:</w:t>
      </w:r>
    </w:p>
    <w:p w:rsidR="00ED64BA" w:rsidRDefault="002D3859">
      <w:pPr>
        <w:pStyle w:val="a3"/>
        <w:spacing w:before="94"/>
        <w:ind w:left="353"/>
      </w:pPr>
      <w:r>
        <w:rPr>
          <w:b w:val="0"/>
        </w:rPr>
        <w:br w:type="column"/>
      </w:r>
      <w:proofErr w:type="spellStart"/>
      <w:r>
        <w:lastRenderedPageBreak/>
        <w:t>Справочно</w:t>
      </w:r>
      <w:proofErr w:type="spellEnd"/>
      <w:r>
        <w:t>:</w:t>
      </w:r>
    </w:p>
    <w:p w:rsidR="00ED64BA" w:rsidRDefault="00ED64BA">
      <w:pPr>
        <w:sectPr w:rsidR="00ED64BA">
          <w:type w:val="continuous"/>
          <w:pgSz w:w="16840" w:h="11910" w:orient="landscape"/>
          <w:pgMar w:top="280" w:right="300" w:bottom="0" w:left="100" w:header="720" w:footer="720" w:gutter="0"/>
          <w:cols w:num="2" w:space="720" w:equalWidth="0">
            <w:col w:w="2132" w:space="5364"/>
            <w:col w:w="8944"/>
          </w:cols>
        </w:sectPr>
      </w:pP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2775"/>
        <w:gridCol w:w="2469"/>
        <w:gridCol w:w="5431"/>
      </w:tblGrid>
      <w:tr w:rsidR="00ED64BA">
        <w:trPr>
          <w:trHeight w:val="367"/>
        </w:trPr>
        <w:tc>
          <w:tcPr>
            <w:tcW w:w="2942" w:type="dxa"/>
          </w:tcPr>
          <w:p w:rsidR="00ED64BA" w:rsidRDefault="002D3859">
            <w:pPr>
              <w:pStyle w:val="TableParagraph"/>
              <w:spacing w:before="89"/>
              <w:ind w:left="985" w:right="975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Вид кирпича</w:t>
            </w:r>
          </w:p>
        </w:tc>
        <w:tc>
          <w:tcPr>
            <w:tcW w:w="2775" w:type="dxa"/>
          </w:tcPr>
          <w:p w:rsidR="00ED64BA" w:rsidRDefault="002D3859">
            <w:pPr>
              <w:pStyle w:val="TableParagraph"/>
              <w:spacing w:line="184" w:lineRule="exact"/>
              <w:ind w:left="537" w:right="524" w:firstLine="98"/>
              <w:rPr>
                <w:sz w:val="16"/>
              </w:rPr>
            </w:pPr>
            <w:r>
              <w:rPr>
                <w:sz w:val="16"/>
              </w:rPr>
              <w:t>Количество кирпича в 1 упаковке (физ.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шт.)</w:t>
            </w:r>
          </w:p>
        </w:tc>
        <w:tc>
          <w:tcPr>
            <w:tcW w:w="2469" w:type="dxa"/>
          </w:tcPr>
          <w:p w:rsidR="00ED64BA" w:rsidRDefault="002D3859">
            <w:pPr>
              <w:pStyle w:val="TableParagraph"/>
              <w:spacing w:line="181" w:lineRule="exact"/>
              <w:ind w:left="485" w:right="475"/>
              <w:jc w:val="center"/>
              <w:rPr>
                <w:sz w:val="16"/>
              </w:rPr>
            </w:pPr>
            <w:r>
              <w:rPr>
                <w:sz w:val="16"/>
              </w:rPr>
              <w:t>Вес поддона (</w:t>
            </w:r>
            <w:proofErr w:type="gramStart"/>
            <w:r>
              <w:rPr>
                <w:sz w:val="16"/>
              </w:rPr>
              <w:t>кг</w:t>
            </w:r>
            <w:proofErr w:type="gramEnd"/>
            <w:r>
              <w:rPr>
                <w:sz w:val="16"/>
              </w:rPr>
              <w:t>)</w:t>
            </w:r>
          </w:p>
          <w:p w:rsidR="00ED64BA" w:rsidRDefault="002D3859">
            <w:pPr>
              <w:pStyle w:val="TableParagraph"/>
              <w:spacing w:line="167" w:lineRule="exact"/>
              <w:ind w:left="485" w:right="475"/>
              <w:jc w:val="center"/>
              <w:rPr>
                <w:sz w:val="16"/>
              </w:rPr>
            </w:pPr>
            <w:r>
              <w:rPr>
                <w:sz w:val="16"/>
              </w:rPr>
              <w:t>полнотелый кирпич</w:t>
            </w:r>
          </w:p>
        </w:tc>
        <w:tc>
          <w:tcPr>
            <w:tcW w:w="5431" w:type="dxa"/>
            <w:vMerge w:val="restart"/>
          </w:tcPr>
          <w:p w:rsidR="00ED64BA" w:rsidRDefault="002D3859">
            <w:pPr>
              <w:pStyle w:val="TableParagraph"/>
              <w:spacing w:before="49" w:line="184" w:lineRule="exact"/>
              <w:ind w:left="425" w:right="413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Уважаемый покупатель!</w:t>
            </w:r>
          </w:p>
          <w:p w:rsidR="00ED64BA" w:rsidRDefault="002D3859">
            <w:pPr>
              <w:pStyle w:val="TableParagraph"/>
              <w:ind w:left="428" w:right="413"/>
              <w:jc w:val="center"/>
              <w:rPr>
                <w:b/>
                <w:i/>
                <w:sz w:val="16"/>
              </w:rPr>
            </w:pPr>
            <w:r>
              <w:rPr>
                <w:b/>
                <w:i/>
                <w:sz w:val="16"/>
              </w:rPr>
              <w:t>По Вашему желанию и согласованию сторон мы можем выпустить силикатный кирпич любого цвета.</w:t>
            </w:r>
          </w:p>
        </w:tc>
      </w:tr>
      <w:tr w:rsidR="00ED64BA">
        <w:trPr>
          <w:trHeight w:val="275"/>
        </w:trPr>
        <w:tc>
          <w:tcPr>
            <w:tcW w:w="2942" w:type="dxa"/>
          </w:tcPr>
          <w:p w:rsidR="00ED64BA" w:rsidRDefault="002D3859">
            <w:pPr>
              <w:pStyle w:val="TableParagraph"/>
              <w:spacing w:line="180" w:lineRule="exact"/>
              <w:ind w:left="107"/>
              <w:rPr>
                <w:sz w:val="16"/>
              </w:rPr>
            </w:pPr>
            <w:r>
              <w:rPr>
                <w:sz w:val="16"/>
              </w:rPr>
              <w:t>Одинарный</w:t>
            </w:r>
          </w:p>
        </w:tc>
        <w:tc>
          <w:tcPr>
            <w:tcW w:w="2775" w:type="dxa"/>
          </w:tcPr>
          <w:p w:rsidR="00ED64BA" w:rsidRDefault="002D3859">
            <w:pPr>
              <w:pStyle w:val="TableParagraph"/>
              <w:spacing w:line="180" w:lineRule="exact"/>
              <w:ind w:left="1235" w:right="1223"/>
              <w:jc w:val="center"/>
              <w:rPr>
                <w:sz w:val="16"/>
              </w:rPr>
            </w:pPr>
            <w:r>
              <w:rPr>
                <w:sz w:val="16"/>
              </w:rPr>
              <w:t>408</w:t>
            </w:r>
          </w:p>
        </w:tc>
        <w:tc>
          <w:tcPr>
            <w:tcW w:w="2469" w:type="dxa"/>
          </w:tcPr>
          <w:p w:rsidR="00ED64BA" w:rsidRDefault="002D3859">
            <w:pPr>
              <w:pStyle w:val="TableParagraph"/>
              <w:spacing w:line="180" w:lineRule="exact"/>
              <w:ind w:left="484" w:right="475"/>
              <w:jc w:val="center"/>
              <w:rPr>
                <w:sz w:val="16"/>
              </w:rPr>
            </w:pPr>
            <w:r>
              <w:rPr>
                <w:sz w:val="16"/>
              </w:rPr>
              <w:t>1400</w:t>
            </w:r>
          </w:p>
        </w:tc>
        <w:tc>
          <w:tcPr>
            <w:tcW w:w="5431" w:type="dxa"/>
            <w:vMerge/>
            <w:tcBorders>
              <w:top w:val="nil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</w:tr>
    </w:tbl>
    <w:p w:rsidR="00ED64BA" w:rsidRDefault="00ED64BA">
      <w:pPr>
        <w:spacing w:before="10"/>
        <w:rPr>
          <w:b/>
          <w:sz w:val="9"/>
        </w:rPr>
      </w:pPr>
    </w:p>
    <w:p w:rsidR="00ED64BA" w:rsidRDefault="002D3859">
      <w:pPr>
        <w:pStyle w:val="a3"/>
        <w:spacing w:before="94" w:after="3"/>
        <w:ind w:left="353"/>
      </w:pPr>
      <w:r>
        <w:t>В одной автомашине:</w:t>
      </w: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3261"/>
        <w:gridCol w:w="3260"/>
        <w:gridCol w:w="3117"/>
        <w:gridCol w:w="3271"/>
      </w:tblGrid>
      <w:tr w:rsidR="00ED64BA">
        <w:trPr>
          <w:trHeight w:val="184"/>
        </w:trPr>
        <w:tc>
          <w:tcPr>
            <w:tcW w:w="2942" w:type="dxa"/>
            <w:vMerge w:val="restart"/>
          </w:tcPr>
          <w:p w:rsidR="00ED64BA" w:rsidRDefault="002D3859">
            <w:pPr>
              <w:pStyle w:val="TableParagraph"/>
              <w:spacing w:line="183" w:lineRule="exact"/>
              <w:ind w:left="985" w:right="975"/>
              <w:jc w:val="center"/>
              <w:rPr>
                <w:sz w:val="16"/>
              </w:rPr>
            </w:pPr>
            <w:r>
              <w:rPr>
                <w:sz w:val="16"/>
              </w:rPr>
              <w:t>Вид кирпича</w:t>
            </w:r>
          </w:p>
        </w:tc>
        <w:tc>
          <w:tcPr>
            <w:tcW w:w="12909" w:type="dxa"/>
            <w:gridSpan w:val="4"/>
          </w:tcPr>
          <w:p w:rsidR="00ED64BA" w:rsidRDefault="002D3859">
            <w:pPr>
              <w:pStyle w:val="TableParagraph"/>
              <w:spacing w:line="164" w:lineRule="exact"/>
              <w:ind w:left="5122" w:right="5109"/>
              <w:jc w:val="center"/>
              <w:rPr>
                <w:sz w:val="16"/>
              </w:rPr>
            </w:pPr>
            <w:r>
              <w:rPr>
                <w:sz w:val="16"/>
              </w:rPr>
              <w:t>Грузоподъемность автотранспорта</w:t>
            </w:r>
          </w:p>
        </w:tc>
      </w:tr>
      <w:tr w:rsidR="00ED64BA">
        <w:trPr>
          <w:trHeight w:val="184"/>
        </w:trPr>
        <w:tc>
          <w:tcPr>
            <w:tcW w:w="2942" w:type="dxa"/>
            <w:vMerge/>
            <w:tcBorders>
              <w:top w:val="nil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6521" w:type="dxa"/>
            <w:gridSpan w:val="2"/>
          </w:tcPr>
          <w:p w:rsidR="00ED64BA" w:rsidRDefault="002D3859">
            <w:pPr>
              <w:pStyle w:val="TableParagraph"/>
              <w:spacing w:line="164" w:lineRule="exact"/>
              <w:ind w:left="3026" w:right="3015"/>
              <w:jc w:val="center"/>
              <w:rPr>
                <w:sz w:val="16"/>
              </w:rPr>
            </w:pPr>
            <w:r>
              <w:rPr>
                <w:sz w:val="16"/>
              </w:rPr>
              <w:t>22,0 т</w:t>
            </w:r>
          </w:p>
        </w:tc>
        <w:tc>
          <w:tcPr>
            <w:tcW w:w="6388" w:type="dxa"/>
            <w:gridSpan w:val="2"/>
          </w:tcPr>
          <w:p w:rsidR="00ED64BA" w:rsidRDefault="002D3859">
            <w:pPr>
              <w:pStyle w:val="TableParagraph"/>
              <w:spacing w:line="164" w:lineRule="exact"/>
              <w:ind w:left="2959" w:right="2948"/>
              <w:jc w:val="center"/>
              <w:rPr>
                <w:sz w:val="16"/>
              </w:rPr>
            </w:pPr>
            <w:r>
              <w:rPr>
                <w:sz w:val="16"/>
              </w:rPr>
              <w:t>24,0 т</w:t>
            </w:r>
          </w:p>
        </w:tc>
      </w:tr>
      <w:tr w:rsidR="00ED64BA">
        <w:trPr>
          <w:trHeight w:val="183"/>
        </w:trPr>
        <w:tc>
          <w:tcPr>
            <w:tcW w:w="2942" w:type="dxa"/>
            <w:vMerge/>
            <w:tcBorders>
              <w:top w:val="nil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:rsidR="00ED64BA" w:rsidRDefault="002D3859">
            <w:pPr>
              <w:pStyle w:val="TableParagraph"/>
              <w:spacing w:line="163" w:lineRule="exact"/>
              <w:ind w:left="993" w:right="979"/>
              <w:jc w:val="center"/>
              <w:rPr>
                <w:sz w:val="16"/>
              </w:rPr>
            </w:pPr>
            <w:r>
              <w:rPr>
                <w:sz w:val="16"/>
              </w:rPr>
              <w:t>кол-во поддонов</w:t>
            </w:r>
          </w:p>
        </w:tc>
        <w:tc>
          <w:tcPr>
            <w:tcW w:w="3260" w:type="dxa"/>
          </w:tcPr>
          <w:p w:rsidR="00ED64BA" w:rsidRDefault="002D3859">
            <w:pPr>
              <w:pStyle w:val="TableParagraph"/>
              <w:spacing w:line="163" w:lineRule="exact"/>
              <w:ind w:left="1171" w:right="1162"/>
              <w:jc w:val="center"/>
              <w:rPr>
                <w:sz w:val="16"/>
              </w:rPr>
            </w:pPr>
            <w:r>
              <w:rPr>
                <w:sz w:val="16"/>
              </w:rPr>
              <w:t>кол-во штук</w:t>
            </w:r>
          </w:p>
        </w:tc>
        <w:tc>
          <w:tcPr>
            <w:tcW w:w="3117" w:type="dxa"/>
          </w:tcPr>
          <w:p w:rsidR="00ED64BA" w:rsidRDefault="002D3859">
            <w:pPr>
              <w:pStyle w:val="TableParagraph"/>
              <w:spacing w:line="163" w:lineRule="exact"/>
              <w:ind w:left="921" w:right="908"/>
              <w:jc w:val="center"/>
              <w:rPr>
                <w:sz w:val="16"/>
              </w:rPr>
            </w:pPr>
            <w:r>
              <w:rPr>
                <w:sz w:val="16"/>
              </w:rPr>
              <w:t>кол-во поддонов</w:t>
            </w:r>
          </w:p>
        </w:tc>
        <w:tc>
          <w:tcPr>
            <w:tcW w:w="3271" w:type="dxa"/>
          </w:tcPr>
          <w:p w:rsidR="00ED64BA" w:rsidRDefault="002D3859">
            <w:pPr>
              <w:pStyle w:val="TableParagraph"/>
              <w:spacing w:line="163" w:lineRule="exact"/>
              <w:ind w:left="1178" w:right="1166"/>
              <w:jc w:val="center"/>
              <w:rPr>
                <w:sz w:val="16"/>
              </w:rPr>
            </w:pPr>
            <w:r>
              <w:rPr>
                <w:sz w:val="16"/>
              </w:rPr>
              <w:t>кол-во штук</w:t>
            </w:r>
          </w:p>
        </w:tc>
      </w:tr>
      <w:tr w:rsidR="00ED64BA">
        <w:trPr>
          <w:trHeight w:val="276"/>
        </w:trPr>
        <w:tc>
          <w:tcPr>
            <w:tcW w:w="2942" w:type="dxa"/>
          </w:tcPr>
          <w:p w:rsidR="00ED64BA" w:rsidRDefault="002D38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Одинарный</w:t>
            </w:r>
          </w:p>
        </w:tc>
        <w:tc>
          <w:tcPr>
            <w:tcW w:w="3261" w:type="dxa"/>
          </w:tcPr>
          <w:p w:rsidR="00ED64BA" w:rsidRDefault="002D3859">
            <w:pPr>
              <w:pStyle w:val="TableParagraph"/>
              <w:spacing w:line="181" w:lineRule="exact"/>
              <w:ind w:left="992" w:right="979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3260" w:type="dxa"/>
          </w:tcPr>
          <w:p w:rsidR="00ED64BA" w:rsidRDefault="002D3859">
            <w:pPr>
              <w:pStyle w:val="TableParagraph"/>
              <w:spacing w:line="181" w:lineRule="exact"/>
              <w:ind w:left="1171" w:right="1161"/>
              <w:jc w:val="center"/>
              <w:rPr>
                <w:sz w:val="16"/>
              </w:rPr>
            </w:pPr>
            <w:r>
              <w:rPr>
                <w:sz w:val="16"/>
              </w:rPr>
              <w:t>5712</w:t>
            </w:r>
          </w:p>
        </w:tc>
        <w:tc>
          <w:tcPr>
            <w:tcW w:w="3117" w:type="dxa"/>
          </w:tcPr>
          <w:p w:rsidR="00ED64BA" w:rsidRDefault="002D3859">
            <w:pPr>
              <w:pStyle w:val="TableParagraph"/>
              <w:spacing w:line="181" w:lineRule="exact"/>
              <w:ind w:left="920" w:right="908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3271" w:type="dxa"/>
          </w:tcPr>
          <w:p w:rsidR="00ED64BA" w:rsidRDefault="002D3859">
            <w:pPr>
              <w:pStyle w:val="TableParagraph"/>
              <w:spacing w:line="181" w:lineRule="exact"/>
              <w:ind w:left="1177" w:right="1166"/>
              <w:jc w:val="center"/>
              <w:rPr>
                <w:sz w:val="16"/>
              </w:rPr>
            </w:pPr>
            <w:r>
              <w:rPr>
                <w:sz w:val="16"/>
              </w:rPr>
              <w:t>6528</w:t>
            </w:r>
          </w:p>
        </w:tc>
      </w:tr>
    </w:tbl>
    <w:p w:rsidR="00ED64BA" w:rsidRDefault="00ED64BA">
      <w:pPr>
        <w:spacing w:before="8"/>
        <w:rPr>
          <w:b/>
          <w:sz w:val="15"/>
        </w:rPr>
      </w:pPr>
    </w:p>
    <w:p w:rsidR="00ED64BA" w:rsidRDefault="002D3859">
      <w:pPr>
        <w:spacing w:after="4"/>
        <w:ind w:left="353"/>
        <w:rPr>
          <w:b/>
          <w:sz w:val="16"/>
        </w:rPr>
      </w:pPr>
      <w:r>
        <w:rPr>
          <w:b/>
          <w:sz w:val="16"/>
        </w:rPr>
        <w:t>В одном полувагоне:</w:t>
      </w:r>
    </w:p>
    <w:tbl>
      <w:tblPr>
        <w:tblStyle w:val="TableNormal"/>
        <w:tblW w:w="0" w:type="auto"/>
        <w:tblInd w:w="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2"/>
        <w:gridCol w:w="2625"/>
        <w:gridCol w:w="1910"/>
        <w:gridCol w:w="2988"/>
      </w:tblGrid>
      <w:tr w:rsidR="00ED64BA">
        <w:trPr>
          <w:trHeight w:val="183"/>
        </w:trPr>
        <w:tc>
          <w:tcPr>
            <w:tcW w:w="2942" w:type="dxa"/>
            <w:vMerge w:val="restart"/>
          </w:tcPr>
          <w:p w:rsidR="00ED64BA" w:rsidRDefault="002D3859">
            <w:pPr>
              <w:pStyle w:val="TableParagraph"/>
              <w:spacing w:line="181" w:lineRule="exact"/>
              <w:ind w:left="985" w:right="975"/>
              <w:jc w:val="center"/>
              <w:rPr>
                <w:sz w:val="16"/>
              </w:rPr>
            </w:pPr>
            <w:r>
              <w:rPr>
                <w:sz w:val="16"/>
              </w:rPr>
              <w:t>Вид кирпича</w:t>
            </w:r>
          </w:p>
        </w:tc>
        <w:tc>
          <w:tcPr>
            <w:tcW w:w="2625" w:type="dxa"/>
            <w:vMerge w:val="restart"/>
          </w:tcPr>
          <w:p w:rsidR="00ED64BA" w:rsidRDefault="002D3859">
            <w:pPr>
              <w:pStyle w:val="TableParagraph"/>
              <w:spacing w:line="184" w:lineRule="exact"/>
              <w:ind w:left="462" w:right="449" w:firstLine="98"/>
              <w:rPr>
                <w:sz w:val="16"/>
              </w:rPr>
            </w:pPr>
            <w:r>
              <w:rPr>
                <w:sz w:val="16"/>
              </w:rPr>
              <w:t>Количество кирпича в 1 упаковке (физ.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шт.)</w:t>
            </w:r>
          </w:p>
        </w:tc>
        <w:tc>
          <w:tcPr>
            <w:tcW w:w="4898" w:type="dxa"/>
            <w:gridSpan w:val="2"/>
          </w:tcPr>
          <w:p w:rsidR="00ED64BA" w:rsidRDefault="002D3859">
            <w:pPr>
              <w:pStyle w:val="TableParagraph"/>
              <w:spacing w:line="163" w:lineRule="exact"/>
              <w:ind w:left="1853" w:right="1844"/>
              <w:jc w:val="center"/>
              <w:rPr>
                <w:sz w:val="16"/>
              </w:rPr>
            </w:pPr>
            <w:r>
              <w:rPr>
                <w:sz w:val="16"/>
              </w:rPr>
              <w:t>ПОЛНОТЕЛЫЙ</w:t>
            </w:r>
          </w:p>
        </w:tc>
      </w:tr>
      <w:tr w:rsidR="00ED64BA">
        <w:trPr>
          <w:trHeight w:val="184"/>
        </w:trPr>
        <w:tc>
          <w:tcPr>
            <w:tcW w:w="2942" w:type="dxa"/>
            <w:vMerge/>
            <w:tcBorders>
              <w:top w:val="nil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2625" w:type="dxa"/>
            <w:vMerge/>
            <w:tcBorders>
              <w:top w:val="nil"/>
            </w:tcBorders>
          </w:tcPr>
          <w:p w:rsidR="00ED64BA" w:rsidRDefault="00ED64BA">
            <w:pPr>
              <w:rPr>
                <w:sz w:val="2"/>
                <w:szCs w:val="2"/>
              </w:rPr>
            </w:pPr>
          </w:p>
        </w:tc>
        <w:tc>
          <w:tcPr>
            <w:tcW w:w="1910" w:type="dxa"/>
          </w:tcPr>
          <w:p w:rsidR="00ED64BA" w:rsidRDefault="002D3859">
            <w:pPr>
              <w:pStyle w:val="TableParagraph"/>
              <w:spacing w:line="164" w:lineRule="exact"/>
              <w:ind w:left="306" w:right="293"/>
              <w:jc w:val="center"/>
              <w:rPr>
                <w:sz w:val="16"/>
              </w:rPr>
            </w:pPr>
            <w:r>
              <w:rPr>
                <w:sz w:val="16"/>
              </w:rPr>
              <w:t>Кол-во поддонов</w:t>
            </w:r>
          </w:p>
        </w:tc>
        <w:tc>
          <w:tcPr>
            <w:tcW w:w="2988" w:type="dxa"/>
          </w:tcPr>
          <w:p w:rsidR="00ED64BA" w:rsidRDefault="002D3859">
            <w:pPr>
              <w:pStyle w:val="TableParagraph"/>
              <w:spacing w:line="164" w:lineRule="exact"/>
              <w:ind w:left="512" w:right="500"/>
              <w:jc w:val="center"/>
              <w:rPr>
                <w:sz w:val="16"/>
              </w:rPr>
            </w:pPr>
            <w:r>
              <w:rPr>
                <w:sz w:val="16"/>
              </w:rPr>
              <w:t>Кол-во кирпича (физ. шт.)</w:t>
            </w:r>
          </w:p>
        </w:tc>
      </w:tr>
      <w:tr w:rsidR="00ED64BA">
        <w:trPr>
          <w:trHeight w:val="276"/>
        </w:trPr>
        <w:tc>
          <w:tcPr>
            <w:tcW w:w="2942" w:type="dxa"/>
          </w:tcPr>
          <w:p w:rsidR="00ED64BA" w:rsidRDefault="002D3859">
            <w:pPr>
              <w:pStyle w:val="TableParagraph"/>
              <w:spacing w:line="180" w:lineRule="exact"/>
              <w:ind w:left="107"/>
              <w:rPr>
                <w:sz w:val="16"/>
              </w:rPr>
            </w:pPr>
            <w:r>
              <w:rPr>
                <w:sz w:val="16"/>
              </w:rPr>
              <w:t>Одинарный</w:t>
            </w:r>
          </w:p>
        </w:tc>
        <w:tc>
          <w:tcPr>
            <w:tcW w:w="2625" w:type="dxa"/>
          </w:tcPr>
          <w:p w:rsidR="00ED64BA" w:rsidRDefault="002D3859">
            <w:pPr>
              <w:pStyle w:val="TableParagraph"/>
              <w:spacing w:line="180" w:lineRule="exact"/>
              <w:ind w:left="1159" w:right="1149"/>
              <w:jc w:val="center"/>
              <w:rPr>
                <w:sz w:val="16"/>
              </w:rPr>
            </w:pPr>
            <w:r>
              <w:rPr>
                <w:sz w:val="16"/>
              </w:rPr>
              <w:t>408</w:t>
            </w:r>
          </w:p>
        </w:tc>
        <w:tc>
          <w:tcPr>
            <w:tcW w:w="1910" w:type="dxa"/>
          </w:tcPr>
          <w:p w:rsidR="00ED64BA" w:rsidRDefault="002D3859">
            <w:pPr>
              <w:pStyle w:val="TableParagraph"/>
              <w:spacing w:line="180" w:lineRule="exact"/>
              <w:ind w:left="304" w:right="293"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2988" w:type="dxa"/>
          </w:tcPr>
          <w:p w:rsidR="00ED64BA" w:rsidRDefault="002D3859">
            <w:pPr>
              <w:pStyle w:val="TableParagraph"/>
              <w:spacing w:line="180" w:lineRule="exact"/>
              <w:ind w:left="512" w:right="500"/>
              <w:jc w:val="center"/>
              <w:rPr>
                <w:sz w:val="16"/>
              </w:rPr>
            </w:pPr>
            <w:r>
              <w:rPr>
                <w:sz w:val="16"/>
              </w:rPr>
              <w:t>18768</w:t>
            </w:r>
          </w:p>
        </w:tc>
      </w:tr>
    </w:tbl>
    <w:p w:rsidR="00ED64BA" w:rsidRDefault="00ED64BA">
      <w:pPr>
        <w:spacing w:before="7"/>
        <w:rPr>
          <w:b/>
          <w:sz w:val="23"/>
        </w:rPr>
      </w:pPr>
    </w:p>
    <w:p w:rsidR="00ED64BA" w:rsidRDefault="002D3859">
      <w:pPr>
        <w:spacing w:before="1"/>
        <w:ind w:left="353"/>
        <w:rPr>
          <w:b/>
          <w:sz w:val="16"/>
        </w:rPr>
      </w:pPr>
      <w:r>
        <w:rPr>
          <w:b/>
          <w:sz w:val="16"/>
        </w:rPr>
        <w:t>В 1 м³ кладки содержится кирпича:</w:t>
      </w:r>
    </w:p>
    <w:p w:rsidR="00ED64BA" w:rsidRDefault="002D3859">
      <w:pPr>
        <w:pStyle w:val="a4"/>
        <w:numPr>
          <w:ilvl w:val="0"/>
          <w:numId w:val="1"/>
        </w:numPr>
        <w:tabs>
          <w:tab w:val="left" w:pos="823"/>
          <w:tab w:val="left" w:pos="824"/>
        </w:tabs>
        <w:ind w:hanging="361"/>
        <w:rPr>
          <w:sz w:val="16"/>
        </w:rPr>
      </w:pPr>
      <w:r>
        <w:rPr>
          <w:sz w:val="16"/>
        </w:rPr>
        <w:t>одинарного – 432</w:t>
      </w:r>
      <w:r>
        <w:rPr>
          <w:spacing w:val="-3"/>
          <w:sz w:val="16"/>
        </w:rPr>
        <w:t xml:space="preserve"> </w:t>
      </w:r>
      <w:r>
        <w:rPr>
          <w:sz w:val="16"/>
        </w:rPr>
        <w:t>шт.</w:t>
      </w:r>
    </w:p>
    <w:p w:rsidR="00ED64BA" w:rsidRDefault="002D3859">
      <w:pPr>
        <w:spacing w:before="92"/>
        <w:ind w:left="353"/>
        <w:rPr>
          <w:b/>
          <w:sz w:val="16"/>
        </w:rPr>
      </w:pPr>
      <w:r>
        <w:rPr>
          <w:b/>
          <w:sz w:val="16"/>
        </w:rPr>
        <w:t>В 1 м² кладки содержится</w:t>
      </w:r>
      <w:r>
        <w:rPr>
          <w:b/>
          <w:spacing w:val="-16"/>
          <w:sz w:val="16"/>
        </w:rPr>
        <w:t xml:space="preserve"> </w:t>
      </w:r>
      <w:r>
        <w:rPr>
          <w:b/>
          <w:sz w:val="16"/>
        </w:rPr>
        <w:t>кирпича:</w:t>
      </w:r>
    </w:p>
    <w:p w:rsidR="00ED64BA" w:rsidRDefault="002D3859">
      <w:pPr>
        <w:pStyle w:val="a4"/>
        <w:numPr>
          <w:ilvl w:val="0"/>
          <w:numId w:val="1"/>
        </w:numPr>
        <w:tabs>
          <w:tab w:val="left" w:pos="823"/>
          <w:tab w:val="left" w:pos="824"/>
        </w:tabs>
        <w:spacing w:before="92"/>
        <w:ind w:hanging="361"/>
        <w:rPr>
          <w:sz w:val="16"/>
        </w:rPr>
      </w:pPr>
      <w:r>
        <w:rPr>
          <w:sz w:val="16"/>
        </w:rPr>
        <w:t>одинарного – 54</w:t>
      </w:r>
      <w:r>
        <w:rPr>
          <w:spacing w:val="-4"/>
          <w:sz w:val="16"/>
        </w:rPr>
        <w:t xml:space="preserve"> </w:t>
      </w:r>
      <w:r>
        <w:rPr>
          <w:sz w:val="16"/>
        </w:rPr>
        <w:t>шт.</w:t>
      </w:r>
    </w:p>
    <w:sectPr w:rsidR="00ED64BA">
      <w:type w:val="continuous"/>
      <w:pgSz w:w="16840" w:h="11910" w:orient="landscape"/>
      <w:pgMar w:top="280" w:right="300" w:bottom="0" w:left="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2089B"/>
    <w:multiLevelType w:val="hybridMultilevel"/>
    <w:tmpl w:val="8F5E8236"/>
    <w:lvl w:ilvl="0" w:tplc="B1FA490A">
      <w:numFmt w:val="bullet"/>
      <w:lvlText w:val=""/>
      <w:lvlJc w:val="left"/>
      <w:pPr>
        <w:ind w:left="823" w:hanging="360"/>
      </w:pPr>
      <w:rPr>
        <w:rFonts w:ascii="Wingdings" w:eastAsia="Wingdings" w:hAnsi="Wingdings" w:cs="Wingdings" w:hint="default"/>
        <w:w w:val="99"/>
        <w:sz w:val="16"/>
        <w:szCs w:val="16"/>
        <w:lang w:val="ru-RU" w:eastAsia="ru-RU" w:bidi="ru-RU"/>
      </w:rPr>
    </w:lvl>
    <w:lvl w:ilvl="1" w:tplc="81A418D8">
      <w:numFmt w:val="bullet"/>
      <w:lvlText w:val="•"/>
      <w:lvlJc w:val="left"/>
      <w:pPr>
        <w:ind w:left="2382" w:hanging="360"/>
      </w:pPr>
      <w:rPr>
        <w:rFonts w:hint="default"/>
        <w:lang w:val="ru-RU" w:eastAsia="ru-RU" w:bidi="ru-RU"/>
      </w:rPr>
    </w:lvl>
    <w:lvl w:ilvl="2" w:tplc="7F4AB348">
      <w:numFmt w:val="bullet"/>
      <w:lvlText w:val="•"/>
      <w:lvlJc w:val="left"/>
      <w:pPr>
        <w:ind w:left="3944" w:hanging="360"/>
      </w:pPr>
      <w:rPr>
        <w:rFonts w:hint="default"/>
        <w:lang w:val="ru-RU" w:eastAsia="ru-RU" w:bidi="ru-RU"/>
      </w:rPr>
    </w:lvl>
    <w:lvl w:ilvl="3" w:tplc="7586F4B8">
      <w:numFmt w:val="bullet"/>
      <w:lvlText w:val="•"/>
      <w:lvlJc w:val="left"/>
      <w:pPr>
        <w:ind w:left="5506" w:hanging="360"/>
      </w:pPr>
      <w:rPr>
        <w:rFonts w:hint="default"/>
        <w:lang w:val="ru-RU" w:eastAsia="ru-RU" w:bidi="ru-RU"/>
      </w:rPr>
    </w:lvl>
    <w:lvl w:ilvl="4" w:tplc="CC600B54">
      <w:numFmt w:val="bullet"/>
      <w:lvlText w:val="•"/>
      <w:lvlJc w:val="left"/>
      <w:pPr>
        <w:ind w:left="7068" w:hanging="360"/>
      </w:pPr>
      <w:rPr>
        <w:rFonts w:hint="default"/>
        <w:lang w:val="ru-RU" w:eastAsia="ru-RU" w:bidi="ru-RU"/>
      </w:rPr>
    </w:lvl>
    <w:lvl w:ilvl="5" w:tplc="FC8AE9E6">
      <w:numFmt w:val="bullet"/>
      <w:lvlText w:val="•"/>
      <w:lvlJc w:val="left"/>
      <w:pPr>
        <w:ind w:left="8630" w:hanging="360"/>
      </w:pPr>
      <w:rPr>
        <w:rFonts w:hint="default"/>
        <w:lang w:val="ru-RU" w:eastAsia="ru-RU" w:bidi="ru-RU"/>
      </w:rPr>
    </w:lvl>
    <w:lvl w:ilvl="6" w:tplc="DE227E92">
      <w:numFmt w:val="bullet"/>
      <w:lvlText w:val="•"/>
      <w:lvlJc w:val="left"/>
      <w:pPr>
        <w:ind w:left="10192" w:hanging="360"/>
      </w:pPr>
      <w:rPr>
        <w:rFonts w:hint="default"/>
        <w:lang w:val="ru-RU" w:eastAsia="ru-RU" w:bidi="ru-RU"/>
      </w:rPr>
    </w:lvl>
    <w:lvl w:ilvl="7" w:tplc="2E96BF90">
      <w:numFmt w:val="bullet"/>
      <w:lvlText w:val="•"/>
      <w:lvlJc w:val="left"/>
      <w:pPr>
        <w:ind w:left="11754" w:hanging="360"/>
      </w:pPr>
      <w:rPr>
        <w:rFonts w:hint="default"/>
        <w:lang w:val="ru-RU" w:eastAsia="ru-RU" w:bidi="ru-RU"/>
      </w:rPr>
    </w:lvl>
    <w:lvl w:ilvl="8" w:tplc="6F686184">
      <w:numFmt w:val="bullet"/>
      <w:lvlText w:val="•"/>
      <w:lvlJc w:val="left"/>
      <w:pPr>
        <w:ind w:left="13316" w:hanging="360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BA"/>
    <w:rsid w:val="00132E5F"/>
    <w:rsid w:val="002D3859"/>
    <w:rsid w:val="004126E2"/>
    <w:rsid w:val="006D5855"/>
    <w:rsid w:val="00DB672D"/>
    <w:rsid w:val="00ED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pPr>
      <w:spacing w:before="90"/>
      <w:ind w:left="82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D58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5855"/>
    <w:rPr>
      <w:rFonts w:ascii="Tahoma" w:eastAsia="Arial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18"/>
      <w:szCs w:val="18"/>
    </w:rPr>
  </w:style>
  <w:style w:type="paragraph" w:styleId="a4">
    <w:name w:val="List Paragraph"/>
    <w:basedOn w:val="a"/>
    <w:uiPriority w:val="1"/>
    <w:qFormat/>
    <w:pPr>
      <w:spacing w:before="90"/>
      <w:ind w:left="823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D58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5855"/>
    <w:rPr>
      <w:rFonts w:ascii="Tahoma" w:eastAsia="Arial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F1584-2B78-4911-983C-00E534FF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&lt;4D6963726F736F667420576F7264202D20EFF0E0E9F120EEE4E8EDE0F0EAE0&gt;</vt:lpstr>
    </vt:vector>
  </TitlesOfParts>
  <Company>SPecialiST RePack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&lt;4D6963726F736F667420576F7264202D20EFF0E0E9F120EEE4E8EDE0F0EAE0&gt;</dc:title>
  <dc:creator>time</dc:creator>
  <cp:lastModifiedBy>Admin</cp:lastModifiedBy>
  <cp:revision>2</cp:revision>
  <dcterms:created xsi:type="dcterms:W3CDTF">2021-02-09T06:42:00Z</dcterms:created>
  <dcterms:modified xsi:type="dcterms:W3CDTF">2021-02-09T06:42:00Z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2019-07-31T00:00:00Z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2020-02-04T00:00:00Z</vt:filetime>
  </property>
</Properties>
</file>